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19" w:rsidRPr="00C9602D" w:rsidRDefault="003B67BA" w:rsidP="003B67BA">
      <w:pPr>
        <w:tabs>
          <w:tab w:val="right" w:pos="11070"/>
        </w:tabs>
        <w:spacing w:before="165"/>
        <w:ind w:left="105" w:right="30"/>
        <w:rPr>
          <w:rFonts w:asciiTheme="minorHAnsi" w:hAnsiTheme="minorHAnsi" w:cstheme="minorHAnsi"/>
          <w:sz w:val="60"/>
          <w:lang w:val="am-ET"/>
        </w:rPr>
      </w:pPr>
      <w:r w:rsidRPr="00C9602D">
        <w:rPr>
          <w:rFonts w:asciiTheme="minorHAnsi" w:hAnsiTheme="minorHAnsi" w:cstheme="minorHAnsi"/>
          <w:noProof/>
        </w:rPr>
        <w:drawing>
          <wp:anchor distT="0" distB="0" distL="0" distR="0" simplePos="0" relativeHeight="1072" behindDoc="0" locked="0" layoutInCell="1" allowOverlap="1" wp14:anchorId="7FB2648B" wp14:editId="79C82F83">
            <wp:simplePos x="0" y="0"/>
            <wp:positionH relativeFrom="page">
              <wp:posOffset>6961797</wp:posOffset>
            </wp:positionH>
            <wp:positionV relativeFrom="page">
              <wp:posOffset>200660</wp:posOffset>
            </wp:positionV>
            <wp:extent cx="570865" cy="7080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97C" w:rsidRPr="00C9602D">
        <w:rPr>
          <w:rFonts w:asciiTheme="minorHAnsi" w:hAnsiTheme="minorHAnsi" w:cstheme="minorHAnsi"/>
          <w:color w:val="FFFFFF"/>
          <w:spacing w:val="4"/>
          <w:sz w:val="32"/>
          <w:szCs w:val="13"/>
          <w:shd w:val="clear" w:color="auto" w:fill="CC9900"/>
          <w:lang w:val="am-ET"/>
        </w:rPr>
        <w:t xml:space="preserve"> </w:t>
      </w:r>
      <w:r w:rsidR="0065029E" w:rsidRPr="00C9602D">
        <w:rPr>
          <w:rFonts w:asciiTheme="minorHAnsi" w:eastAsiaTheme="minorEastAsia" w:hAnsiTheme="minorHAnsi" w:cstheme="minorHAnsi"/>
          <w:color w:val="FFFFFF"/>
          <w:sz w:val="36"/>
          <w:szCs w:val="13"/>
          <w:shd w:val="clear" w:color="auto" w:fill="CC9900"/>
          <w:lang w:val="am-ET" w:eastAsia="zh-CN"/>
        </w:rPr>
        <w:t xml:space="preserve"> </w:t>
      </w:r>
      <w:r w:rsidR="00D1497C" w:rsidRPr="00C9602D">
        <w:rPr>
          <w:rFonts w:ascii="Nyala" w:hAnsi="Nyala" w:cs="Nyala"/>
          <w:color w:val="FFFFFF"/>
          <w:sz w:val="60"/>
          <w:shd w:val="clear" w:color="auto" w:fill="CC9900"/>
          <w:lang w:val="am-ET"/>
        </w:rPr>
        <w:t>የክረምት</w:t>
      </w:r>
      <w:r w:rsidR="00D1497C" w:rsidRPr="00C9602D">
        <w:rPr>
          <w:rFonts w:asciiTheme="minorHAnsi" w:hAnsiTheme="minorHAnsi" w:cstheme="minorHAnsi"/>
          <w:color w:val="FFFFFF"/>
          <w:sz w:val="60"/>
          <w:shd w:val="clear" w:color="auto" w:fill="CC9900"/>
          <w:lang w:val="am-ET"/>
        </w:rPr>
        <w:t xml:space="preserve"> </w:t>
      </w:r>
      <w:r w:rsidR="00D1497C" w:rsidRPr="00C9602D">
        <w:rPr>
          <w:rFonts w:ascii="Nyala" w:hAnsi="Nyala" w:cs="Nyala"/>
          <w:color w:val="FFFFFF"/>
          <w:sz w:val="60"/>
          <w:shd w:val="clear" w:color="auto" w:fill="CC9900"/>
          <w:lang w:val="am-ET"/>
        </w:rPr>
        <w:t>የእሳት</w:t>
      </w:r>
      <w:r w:rsidR="00D1497C" w:rsidRPr="00C9602D">
        <w:rPr>
          <w:rFonts w:asciiTheme="minorHAnsi" w:hAnsiTheme="minorHAnsi" w:cstheme="minorHAnsi"/>
          <w:color w:val="FFFFFF"/>
          <w:sz w:val="60"/>
          <w:shd w:val="clear" w:color="auto" w:fill="CC9900"/>
          <w:lang w:val="am-ET"/>
        </w:rPr>
        <w:t xml:space="preserve"> </w:t>
      </w:r>
      <w:r w:rsidR="00D1497C" w:rsidRPr="00C9602D">
        <w:rPr>
          <w:rFonts w:ascii="Nyala" w:hAnsi="Nyala" w:cs="Nyala"/>
          <w:color w:val="FFFFFF"/>
          <w:sz w:val="60"/>
          <w:shd w:val="clear" w:color="auto" w:fill="CC9900"/>
          <w:lang w:val="am-ET"/>
        </w:rPr>
        <w:t>አደጋ</w:t>
      </w:r>
      <w:r w:rsidR="00D1497C" w:rsidRPr="00C9602D">
        <w:rPr>
          <w:rFonts w:asciiTheme="minorHAnsi" w:hAnsiTheme="minorHAnsi" w:cstheme="minorHAnsi"/>
          <w:color w:val="FFFFFF"/>
          <w:sz w:val="60"/>
          <w:shd w:val="clear" w:color="auto" w:fill="CC9900"/>
          <w:lang w:val="am-ET"/>
        </w:rPr>
        <w:t xml:space="preserve"> </w:t>
      </w:r>
      <w:r w:rsidR="00D1497C" w:rsidRPr="00C9602D">
        <w:rPr>
          <w:rFonts w:ascii="Nyala" w:hAnsi="Nyala" w:cs="Nyala"/>
          <w:color w:val="FFFFFF"/>
          <w:sz w:val="60"/>
          <w:shd w:val="clear" w:color="auto" w:fill="CC9900"/>
          <w:lang w:val="am-ET"/>
        </w:rPr>
        <w:t>ደህንነት</w:t>
      </w:r>
      <w:r w:rsidR="00D1497C" w:rsidRPr="00C9602D">
        <w:rPr>
          <w:rFonts w:asciiTheme="minorHAnsi" w:hAnsiTheme="minorHAnsi" w:cstheme="minorHAnsi"/>
          <w:color w:val="FFFFFF"/>
          <w:sz w:val="60"/>
          <w:shd w:val="clear" w:color="auto" w:fill="CC9900"/>
          <w:lang w:val="am-ET"/>
        </w:rPr>
        <w:t xml:space="preserve"> </w:t>
      </w:r>
      <w:r w:rsidR="00D1497C" w:rsidRPr="00C9602D">
        <w:rPr>
          <w:rFonts w:ascii="Nyala" w:hAnsi="Nyala" w:cs="Nyala"/>
          <w:color w:val="FFFFFF"/>
          <w:sz w:val="60"/>
          <w:shd w:val="clear" w:color="auto" w:fill="CC9900"/>
          <w:lang w:val="am-ET"/>
        </w:rPr>
        <w:t>እና</w:t>
      </w:r>
      <w:r w:rsidR="00D1497C" w:rsidRPr="00C9602D">
        <w:rPr>
          <w:rFonts w:asciiTheme="minorHAnsi" w:hAnsiTheme="minorHAnsi" w:cstheme="minorHAnsi"/>
          <w:color w:val="FFFFFF"/>
          <w:sz w:val="60"/>
          <w:shd w:val="clear" w:color="auto" w:fill="CC9900"/>
          <w:lang w:val="am-ET"/>
        </w:rPr>
        <w:t xml:space="preserve"> </w:t>
      </w:r>
      <w:r w:rsidR="00D1497C" w:rsidRPr="00C9602D">
        <w:rPr>
          <w:rFonts w:ascii="Nyala" w:hAnsi="Nyala" w:cs="Nyala"/>
          <w:color w:val="FFFFFF"/>
          <w:sz w:val="60"/>
          <w:shd w:val="clear" w:color="auto" w:fill="CC9900"/>
          <w:lang w:val="am-ET"/>
        </w:rPr>
        <w:t>የተንቀሳቃሽ</w:t>
      </w:r>
      <w:r w:rsidR="00D1497C" w:rsidRPr="00C9602D">
        <w:rPr>
          <w:rFonts w:asciiTheme="minorHAnsi" w:hAnsiTheme="minorHAnsi" w:cstheme="minorHAnsi"/>
          <w:color w:val="FFFFFF"/>
          <w:sz w:val="60"/>
          <w:shd w:val="clear" w:color="auto" w:fill="CC9900"/>
          <w:lang w:val="am-ET"/>
        </w:rPr>
        <w:t xml:space="preserve"> </w:t>
      </w:r>
      <w:r w:rsidR="00D1497C" w:rsidRPr="00C9602D">
        <w:rPr>
          <w:rFonts w:ascii="Nyala" w:hAnsi="Nyala" w:cs="Nyala"/>
          <w:color w:val="FFFFFF"/>
          <w:sz w:val="60"/>
          <w:shd w:val="clear" w:color="auto" w:fill="CC9900"/>
          <w:lang w:val="am-ET"/>
        </w:rPr>
        <w:t>ማሞቂያ</w:t>
      </w:r>
      <w:r>
        <w:rPr>
          <w:rFonts w:ascii="Nyala" w:hAnsi="Nyala" w:cs="Nyala"/>
          <w:color w:val="FFFFFF"/>
          <w:sz w:val="60"/>
          <w:shd w:val="clear" w:color="auto" w:fill="CC9900"/>
        </w:rPr>
        <w:t xml:space="preserve">  </w:t>
      </w:r>
      <w:r w:rsidR="00DC245A" w:rsidRPr="00C9602D">
        <w:rPr>
          <w:rFonts w:asciiTheme="minorHAnsi" w:eastAsiaTheme="minorEastAsia" w:hAnsiTheme="minorHAnsi" w:cstheme="minorHAnsi"/>
          <w:color w:val="FFFFFF"/>
          <w:sz w:val="60"/>
          <w:shd w:val="clear" w:color="auto" w:fill="CC9900"/>
          <w:lang w:val="am-ET" w:eastAsia="zh-CN"/>
        </w:rPr>
        <w:br/>
      </w:r>
      <w:r w:rsidR="002F7D33" w:rsidRPr="002F7D33">
        <w:rPr>
          <w:rFonts w:asciiTheme="minorEastAsia" w:eastAsiaTheme="minorEastAsia" w:hAnsiTheme="minorEastAsia" w:cs="Nyala" w:hint="eastAsia"/>
          <w:color w:val="FFFFFF"/>
          <w:szCs w:val="6"/>
          <w:shd w:val="clear" w:color="auto" w:fill="CC9900"/>
          <w:lang w:val="am-ET" w:eastAsia="zh-CN"/>
        </w:rPr>
        <w:t xml:space="preserve">　</w:t>
      </w:r>
      <w:r w:rsidR="00D1497C" w:rsidRPr="00C9602D">
        <w:rPr>
          <w:rFonts w:ascii="Nyala" w:hAnsi="Nyala" w:cs="Nyala"/>
          <w:color w:val="FFFFFF"/>
          <w:sz w:val="60"/>
          <w:shd w:val="clear" w:color="auto" w:fill="CC9900"/>
          <w:lang w:val="am-ET"/>
        </w:rPr>
        <w:t>አጠቃቀም</w:t>
      </w:r>
      <w:r w:rsidR="00D1497C" w:rsidRPr="00C9602D">
        <w:rPr>
          <w:rFonts w:asciiTheme="minorHAnsi" w:hAnsiTheme="minorHAnsi" w:cstheme="minorHAnsi"/>
          <w:color w:val="FFFFFF"/>
          <w:sz w:val="60"/>
          <w:shd w:val="clear" w:color="auto" w:fill="CC9900"/>
          <w:lang w:val="am-ET"/>
        </w:rPr>
        <w:tab/>
      </w:r>
    </w:p>
    <w:p w:rsidR="00DE5919" w:rsidRPr="00C9602D" w:rsidRDefault="00DE5919" w:rsidP="003B67BA">
      <w:pPr>
        <w:pStyle w:val="BodyText"/>
        <w:tabs>
          <w:tab w:val="right" w:pos="11070"/>
        </w:tabs>
        <w:ind w:left="0" w:right="30" w:firstLine="0"/>
        <w:rPr>
          <w:rFonts w:asciiTheme="minorHAnsi" w:hAnsiTheme="minorHAnsi" w:cstheme="minorHAnsi"/>
          <w:sz w:val="20"/>
          <w:lang w:val="am-ET"/>
        </w:rPr>
      </w:pPr>
    </w:p>
    <w:p w:rsidR="00DE5919" w:rsidRPr="00CA235F" w:rsidRDefault="00D1497C" w:rsidP="003B67BA">
      <w:pPr>
        <w:pStyle w:val="Heading1"/>
        <w:tabs>
          <w:tab w:val="right" w:pos="11070"/>
        </w:tabs>
        <w:spacing w:before="225"/>
        <w:ind w:left="2631" w:right="30"/>
        <w:rPr>
          <w:rFonts w:asciiTheme="minorHAnsi" w:hAnsiTheme="minorHAnsi" w:cstheme="minorHAnsi"/>
          <w:b/>
          <w:bCs/>
          <w:lang w:val="am-ET"/>
        </w:rPr>
      </w:pPr>
      <w:r w:rsidRPr="00CA235F">
        <w:rPr>
          <w:rFonts w:asciiTheme="minorHAnsi" w:hAnsiTheme="minorHAnsi" w:cstheme="minorHAnsi"/>
          <w:b/>
          <w:bCs/>
          <w:noProof/>
        </w:rPr>
        <w:drawing>
          <wp:anchor distT="0" distB="0" distL="0" distR="0" simplePos="0" relativeHeight="251658240" behindDoc="0" locked="0" layoutInCell="1" allowOverlap="1" wp14:anchorId="701CDA4F" wp14:editId="1DEFF772">
            <wp:simplePos x="0" y="0"/>
            <wp:positionH relativeFrom="page">
              <wp:posOffset>562095</wp:posOffset>
            </wp:positionH>
            <wp:positionV relativeFrom="paragraph">
              <wp:posOffset>76042</wp:posOffset>
            </wp:positionV>
            <wp:extent cx="1412240" cy="179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235F">
        <w:rPr>
          <w:rFonts w:ascii="Nyala" w:hAnsi="Nyala" w:cs="Nyala"/>
          <w:b/>
          <w:bCs/>
          <w:lang w:val="am-ET"/>
        </w:rPr>
        <w:t>በነጭ</w:t>
      </w:r>
      <w:r w:rsidRPr="00CA235F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CA235F">
        <w:rPr>
          <w:rFonts w:ascii="Nyala" w:hAnsi="Nyala" w:cs="Nyala"/>
          <w:b/>
          <w:bCs/>
          <w:lang w:val="am-ET"/>
        </w:rPr>
        <w:t>ናፍ</w:t>
      </w:r>
      <w:r w:rsidR="00E72739" w:rsidRPr="00CA235F">
        <w:rPr>
          <w:rFonts w:ascii="Nyala" w:hAnsi="Nyala" w:cs="Nyala"/>
          <w:b/>
          <w:bCs/>
          <w:lang w:val="am-ET"/>
        </w:rPr>
        <w:t>ጣ</w:t>
      </w:r>
      <w:r w:rsidRPr="00CA235F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CA235F">
        <w:rPr>
          <w:rFonts w:ascii="Nyala" w:hAnsi="Nyala" w:cs="Nyala"/>
          <w:b/>
          <w:bCs/>
          <w:lang w:val="am-ET"/>
        </w:rPr>
        <w:t>የሚሰሩ</w:t>
      </w:r>
      <w:r w:rsidRPr="00CA235F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CA235F">
        <w:rPr>
          <w:rFonts w:ascii="Nyala" w:hAnsi="Nyala" w:cs="Nyala"/>
          <w:b/>
          <w:bCs/>
          <w:lang w:val="am-ET"/>
        </w:rPr>
        <w:t>ማሞቂያዎች</w:t>
      </w:r>
      <w:r w:rsidRPr="00CA235F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CA235F">
        <w:rPr>
          <w:rFonts w:ascii="Nyala" w:hAnsi="Nyala" w:cs="Nyala"/>
          <w:b/>
          <w:bCs/>
          <w:lang w:val="am-ET"/>
        </w:rPr>
        <w:t>መጠቀም</w:t>
      </w:r>
      <w:r w:rsidRPr="00CA235F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CA235F">
        <w:rPr>
          <w:rFonts w:ascii="Nyala" w:hAnsi="Nyala" w:cs="Nyala"/>
          <w:b/>
          <w:bCs/>
          <w:lang w:val="am-ET"/>
        </w:rPr>
        <w:t>የተከለከለ</w:t>
      </w:r>
      <w:r w:rsidRPr="00CA235F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CA235F">
        <w:rPr>
          <w:rFonts w:ascii="Nyala" w:hAnsi="Nyala" w:cs="Nyala"/>
          <w:b/>
          <w:bCs/>
          <w:lang w:val="am-ET"/>
        </w:rPr>
        <w:t>ነው</w:t>
      </w:r>
    </w:p>
    <w:p w:rsidR="00DE5919" w:rsidRPr="00C9602D" w:rsidRDefault="00D1497C" w:rsidP="003B67BA">
      <w:pPr>
        <w:pStyle w:val="ListParagraph"/>
        <w:numPr>
          <w:ilvl w:val="0"/>
          <w:numId w:val="2"/>
        </w:numPr>
        <w:tabs>
          <w:tab w:val="left" w:pos="3352"/>
          <w:tab w:val="left" w:pos="3353"/>
          <w:tab w:val="right" w:pos="11070"/>
        </w:tabs>
        <w:ind w:right="30"/>
        <w:rPr>
          <w:rFonts w:asciiTheme="minorHAnsi" w:hAnsiTheme="minorHAnsi" w:cstheme="minorHAnsi"/>
          <w:sz w:val="24"/>
          <w:lang w:val="am-ET"/>
        </w:rPr>
      </w:pPr>
      <w:r w:rsidRPr="00C9602D">
        <w:rPr>
          <w:rFonts w:ascii="Nyala" w:hAnsi="Nyala" w:cs="Nyala"/>
          <w:sz w:val="24"/>
          <w:lang w:val="am-ET"/>
        </w:rPr>
        <w:t>የ</w:t>
      </w:r>
      <w:r w:rsidR="00E72739" w:rsidRPr="00C9602D">
        <w:rPr>
          <w:rFonts w:ascii="Nyala" w:hAnsi="Nyala" w:cs="Nyala"/>
          <w:sz w:val="24"/>
          <w:lang w:val="am-ET"/>
        </w:rPr>
        <w:t>ኮሎምቢያ</w:t>
      </w:r>
      <w:r w:rsidR="00E72739"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="00E72739" w:rsidRPr="00C9602D">
        <w:rPr>
          <w:rFonts w:ascii="Nyala" w:hAnsi="Nyala" w:cs="Nyala"/>
          <w:sz w:val="24"/>
          <w:lang w:val="am-ET"/>
        </w:rPr>
        <w:t>ዲስትሪክት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የእሳት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ደንብ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በዋሺንግተን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ዲሲ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ውስጥ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በሚገኝ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ማንኛውም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ቦታ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ውስጥ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በነጭ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ናፍ</w:t>
      </w:r>
      <w:r w:rsidR="00E72739" w:rsidRPr="00C9602D">
        <w:rPr>
          <w:rFonts w:ascii="Nyala" w:hAnsi="Nyala" w:cs="Nyala"/>
          <w:sz w:val="24"/>
          <w:lang w:val="am-ET"/>
        </w:rPr>
        <w:t>ጣ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የሚሰሩ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ማ</w:t>
      </w:r>
      <w:r w:rsidR="00E72739" w:rsidRPr="00C9602D">
        <w:rPr>
          <w:rFonts w:ascii="Nyala" w:hAnsi="Nyala" w:cs="Nyala"/>
          <w:sz w:val="24"/>
          <w:lang w:val="am-ET"/>
        </w:rPr>
        <w:t>ሞ</w:t>
      </w:r>
      <w:r w:rsidRPr="00C9602D">
        <w:rPr>
          <w:rFonts w:ascii="Nyala" w:hAnsi="Nyala" w:cs="Nyala"/>
          <w:sz w:val="24"/>
          <w:lang w:val="am-ET"/>
        </w:rPr>
        <w:t>ቂያዎችን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መጠቀም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በጥብቅ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የተከለከለ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ነው።</w:t>
      </w:r>
    </w:p>
    <w:p w:rsidR="00DE5919" w:rsidRPr="00C9602D" w:rsidRDefault="00D1497C" w:rsidP="003B67BA">
      <w:pPr>
        <w:pStyle w:val="ListParagraph"/>
        <w:numPr>
          <w:ilvl w:val="0"/>
          <w:numId w:val="2"/>
        </w:numPr>
        <w:tabs>
          <w:tab w:val="left" w:pos="3352"/>
          <w:tab w:val="left" w:pos="3353"/>
          <w:tab w:val="right" w:pos="11070"/>
        </w:tabs>
        <w:ind w:right="30"/>
        <w:rPr>
          <w:rFonts w:asciiTheme="minorHAnsi" w:hAnsiTheme="minorHAnsi" w:cstheme="minorHAnsi"/>
          <w:sz w:val="24"/>
          <w:lang w:val="am-ET"/>
        </w:rPr>
      </w:pPr>
      <w:r w:rsidRPr="00C9602D">
        <w:rPr>
          <w:rFonts w:ascii="Nyala" w:hAnsi="Nyala" w:cs="Nyala"/>
          <w:sz w:val="24"/>
          <w:lang w:val="am-ET"/>
        </w:rPr>
        <w:t>በነጭ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ናፍ</w:t>
      </w:r>
      <w:r w:rsidR="00E72739" w:rsidRPr="00C9602D">
        <w:rPr>
          <w:rFonts w:ascii="Nyala" w:hAnsi="Nyala" w:cs="Nyala"/>
          <w:sz w:val="24"/>
          <w:lang w:val="am-ET"/>
        </w:rPr>
        <w:t>ጣ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የሚሰሩ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ማሞቂያዎች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በ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="00E72739" w:rsidRPr="00C9602D">
        <w:rPr>
          <w:rFonts w:ascii="Nyala" w:hAnsi="Nyala" w:cs="Nyala"/>
          <w:sz w:val="24"/>
          <w:lang w:val="am-ET"/>
        </w:rPr>
        <w:t>ኮሎምቢያ</w:t>
      </w:r>
      <w:r w:rsidR="00E72739"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="00E72739" w:rsidRPr="00C9602D">
        <w:rPr>
          <w:rFonts w:ascii="Nyala" w:hAnsi="Nyala" w:cs="Nyala"/>
          <w:sz w:val="24"/>
          <w:lang w:val="am-ET"/>
        </w:rPr>
        <w:t>ዲስትሪክት</w:t>
      </w:r>
      <w:r w:rsidR="00E72739"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="00E72739" w:rsidRPr="00C9602D">
        <w:rPr>
          <w:rFonts w:ascii="Nyala" w:hAnsi="Nyala" w:cs="Nyala"/>
          <w:sz w:val="24"/>
          <w:lang w:val="am-ET"/>
        </w:rPr>
        <w:t>እሳትና</w:t>
      </w:r>
      <w:r w:rsidR="00E72739"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="00E72739" w:rsidRPr="00C9602D">
        <w:rPr>
          <w:rFonts w:ascii="Nyala" w:hAnsi="Nyala" w:cs="Nyala"/>
          <w:sz w:val="24"/>
          <w:lang w:val="am-ET"/>
        </w:rPr>
        <w:t>ድንገተኛ</w:t>
      </w:r>
      <w:r w:rsidR="00E72739"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="00E72739" w:rsidRPr="00C9602D">
        <w:rPr>
          <w:rFonts w:ascii="Nyala" w:hAnsi="Nyala" w:cs="Nyala"/>
          <w:sz w:val="24"/>
          <w:lang w:val="am-ET"/>
        </w:rPr>
        <w:t>አደጋ</w:t>
      </w:r>
      <w:r w:rsidR="00E72739"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="00E72739" w:rsidRPr="00C9602D">
        <w:rPr>
          <w:rFonts w:ascii="Nyala" w:hAnsi="Nyala" w:cs="Nyala"/>
          <w:sz w:val="24"/>
          <w:lang w:val="am-ET"/>
        </w:rPr>
        <w:t>ህክምና</w:t>
      </w:r>
      <w:r w:rsidR="00E72739"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="00E72739" w:rsidRPr="00C9602D">
        <w:rPr>
          <w:rFonts w:ascii="Nyala" w:hAnsi="Nyala" w:cs="Nyala"/>
          <w:sz w:val="24"/>
          <w:lang w:val="am-ET"/>
        </w:rPr>
        <w:t>ክፍል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ይወረሳሉ።</w:t>
      </w:r>
      <w:r w:rsidR="00E459D3"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ይህንን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ደንብ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መጣስ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እስከ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$300.00 </w:t>
      </w:r>
      <w:r w:rsidRPr="00C9602D">
        <w:rPr>
          <w:rFonts w:ascii="Nyala" w:hAnsi="Nyala" w:cs="Nyala"/>
          <w:sz w:val="24"/>
          <w:lang w:val="am-ET"/>
        </w:rPr>
        <w:t>በሚደርስ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የገንዘብ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ቅጣት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ያስቀጣል።</w:t>
      </w:r>
    </w:p>
    <w:p w:rsidR="00DE5919" w:rsidRPr="00C9602D" w:rsidRDefault="00D1497C" w:rsidP="003B67BA">
      <w:pPr>
        <w:pStyle w:val="ListParagraph"/>
        <w:numPr>
          <w:ilvl w:val="0"/>
          <w:numId w:val="2"/>
        </w:numPr>
        <w:tabs>
          <w:tab w:val="left" w:pos="3352"/>
          <w:tab w:val="left" w:pos="3353"/>
          <w:tab w:val="right" w:pos="11070"/>
        </w:tabs>
        <w:ind w:right="30"/>
        <w:rPr>
          <w:rFonts w:asciiTheme="minorHAnsi" w:hAnsiTheme="minorHAnsi" w:cstheme="minorHAnsi"/>
          <w:sz w:val="24"/>
          <w:lang w:val="am-ET"/>
        </w:rPr>
      </w:pPr>
      <w:r w:rsidRPr="00C9602D">
        <w:rPr>
          <w:rFonts w:ascii="Nyala" w:hAnsi="Nyala" w:cs="Nyala"/>
          <w:sz w:val="24"/>
          <w:lang w:val="am-ET"/>
        </w:rPr>
        <w:t>በነጭ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ናፍ</w:t>
      </w:r>
      <w:r w:rsidR="00E72739" w:rsidRPr="00C9602D">
        <w:rPr>
          <w:rFonts w:ascii="Nyala" w:hAnsi="Nyala" w:cs="Nyala"/>
          <w:sz w:val="24"/>
          <w:lang w:val="am-ET"/>
        </w:rPr>
        <w:t>ጣ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የሚሰሩ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ማሞቂያዎች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="00E72739" w:rsidRPr="00C9602D">
        <w:rPr>
          <w:rFonts w:ascii="Nyala" w:hAnsi="Nyala" w:cs="Nyala"/>
          <w:sz w:val="24"/>
          <w:lang w:val="am-ET"/>
        </w:rPr>
        <w:t>በማ</w:t>
      </w:r>
      <w:r w:rsidRPr="00C9602D">
        <w:rPr>
          <w:rFonts w:ascii="Nyala" w:hAnsi="Nyala" w:cs="Nyala"/>
          <w:sz w:val="24"/>
          <w:lang w:val="am-ET"/>
        </w:rPr>
        <w:t>ንኛውም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ጥቅም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ላይ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የሚውሉበት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ቦታ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የእሳት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አደጋ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ስጋትን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ከፍ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እንዲል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ያደርጋሉ።</w:t>
      </w:r>
    </w:p>
    <w:p w:rsidR="00DE5919" w:rsidRPr="00CA235F" w:rsidRDefault="00D703AC" w:rsidP="00D703AC">
      <w:pPr>
        <w:tabs>
          <w:tab w:val="right" w:pos="11070"/>
        </w:tabs>
        <w:spacing w:before="840" w:line="321" w:lineRule="exact"/>
        <w:ind w:rightChars="1411" w:right="3104"/>
        <w:jc w:val="right"/>
        <w:rPr>
          <w:rFonts w:asciiTheme="minorHAnsi" w:hAnsiTheme="minorHAnsi" w:cstheme="minorHAnsi"/>
          <w:b/>
          <w:bCs/>
          <w:sz w:val="28"/>
          <w:lang w:val="am-ET"/>
        </w:rPr>
      </w:pPr>
      <w:r w:rsidRPr="00C9602D">
        <w:rPr>
          <w:rFonts w:asciiTheme="minorHAnsi" w:hAnsiTheme="minorHAnsi" w:cstheme="minorHAnsi"/>
          <w:noProof/>
        </w:rPr>
        <w:drawing>
          <wp:anchor distT="0" distB="0" distL="0" distR="0" simplePos="0" relativeHeight="268430591" behindDoc="1" locked="0" layoutInCell="1" allowOverlap="1" wp14:anchorId="727930D4" wp14:editId="2E532FD3">
            <wp:simplePos x="0" y="0"/>
            <wp:positionH relativeFrom="page">
              <wp:posOffset>5683885</wp:posOffset>
            </wp:positionH>
            <wp:positionV relativeFrom="paragraph">
              <wp:posOffset>165100</wp:posOffset>
            </wp:positionV>
            <wp:extent cx="14859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23" y="21384"/>
                <wp:lineTo x="21323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97C" w:rsidRPr="00CA235F">
        <w:rPr>
          <w:rFonts w:ascii="Nyala" w:hAnsi="Nyala" w:cs="Nyala"/>
          <w:b/>
          <w:bCs/>
          <w:sz w:val="28"/>
          <w:lang w:val="am-ET"/>
        </w:rPr>
        <w:t>ተቀባይነት</w:t>
      </w:r>
      <w:r w:rsidR="00D1497C" w:rsidRPr="00CA235F">
        <w:rPr>
          <w:rFonts w:asciiTheme="minorHAnsi" w:hAnsiTheme="minorHAnsi" w:cstheme="minorHAnsi"/>
          <w:b/>
          <w:bCs/>
          <w:sz w:val="28"/>
          <w:lang w:val="am-ET"/>
        </w:rPr>
        <w:t xml:space="preserve"> </w:t>
      </w:r>
      <w:r w:rsidR="00D1497C" w:rsidRPr="00CA235F">
        <w:rPr>
          <w:rFonts w:ascii="Nyala" w:hAnsi="Nyala" w:cs="Nyala"/>
          <w:b/>
          <w:bCs/>
          <w:sz w:val="28"/>
          <w:lang w:val="am-ET"/>
        </w:rPr>
        <w:t>ያላቸው</w:t>
      </w:r>
      <w:r w:rsidR="00D1497C" w:rsidRPr="00CA235F">
        <w:rPr>
          <w:rFonts w:asciiTheme="minorHAnsi" w:hAnsiTheme="minorHAnsi" w:cstheme="minorHAnsi"/>
          <w:b/>
          <w:bCs/>
          <w:sz w:val="28"/>
          <w:lang w:val="am-ET"/>
        </w:rPr>
        <w:t xml:space="preserve"> </w:t>
      </w:r>
      <w:r w:rsidR="00D1497C" w:rsidRPr="00CA235F">
        <w:rPr>
          <w:rFonts w:ascii="Nyala" w:hAnsi="Nyala" w:cs="Nyala"/>
          <w:b/>
          <w:bCs/>
          <w:sz w:val="28"/>
          <w:lang w:val="am-ET"/>
        </w:rPr>
        <w:t>ተንቀሳቃሽ</w:t>
      </w:r>
      <w:r w:rsidR="00D1497C" w:rsidRPr="00CA235F">
        <w:rPr>
          <w:rFonts w:asciiTheme="minorHAnsi" w:hAnsiTheme="minorHAnsi" w:cstheme="minorHAnsi"/>
          <w:b/>
          <w:bCs/>
          <w:sz w:val="28"/>
          <w:lang w:val="am-ET"/>
        </w:rPr>
        <w:t xml:space="preserve"> </w:t>
      </w:r>
      <w:r w:rsidR="00D1497C" w:rsidRPr="00CA235F">
        <w:rPr>
          <w:rFonts w:ascii="Nyala" w:hAnsi="Nyala" w:cs="Nyala"/>
          <w:b/>
          <w:bCs/>
          <w:sz w:val="28"/>
          <w:lang w:val="am-ET"/>
        </w:rPr>
        <w:t>ማሞቂያዎች</w:t>
      </w:r>
    </w:p>
    <w:p w:rsidR="00DE5919" w:rsidRPr="00C9602D" w:rsidRDefault="00D1497C" w:rsidP="003B67BA">
      <w:pPr>
        <w:pStyle w:val="BodyText"/>
        <w:tabs>
          <w:tab w:val="left" w:pos="1325"/>
          <w:tab w:val="right" w:pos="11070"/>
        </w:tabs>
        <w:spacing w:line="275" w:lineRule="exact"/>
        <w:ind w:left="965" w:rightChars="1411" w:right="3104" w:firstLine="0"/>
        <w:jc w:val="right"/>
        <w:rPr>
          <w:rFonts w:asciiTheme="minorHAnsi" w:hAnsiTheme="minorHAnsi" w:cstheme="minorHAnsi"/>
          <w:lang w:val="am-ET"/>
        </w:rPr>
      </w:pPr>
      <w:r w:rsidRPr="00C9602D">
        <w:rPr>
          <w:rFonts w:asciiTheme="minorHAnsi" w:hAnsiTheme="minorHAnsi" w:cstheme="minorHAnsi"/>
          <w:lang w:val="am-ET"/>
        </w:rPr>
        <w:t>-</w:t>
      </w:r>
      <w:r w:rsidRPr="00C9602D">
        <w:rPr>
          <w:rFonts w:asciiTheme="minorHAnsi" w:hAnsiTheme="minorHAnsi" w:cstheme="minorHAnsi"/>
          <w:lang w:val="am-ET"/>
        </w:rPr>
        <w:tab/>
      </w:r>
      <w:r w:rsidRPr="00C9602D">
        <w:rPr>
          <w:rFonts w:ascii="Nyala" w:hAnsi="Nyala" w:cs="Nyala"/>
          <w:lang w:val="am-ET"/>
        </w:rPr>
        <w:t>በኤሌክትሪክ</w:t>
      </w:r>
      <w:r w:rsidRPr="00C9602D">
        <w:rPr>
          <w:rFonts w:asciiTheme="minorHAnsi" w:hAnsiTheme="minorHAnsi" w:cstheme="minorHAnsi"/>
          <w:lang w:val="am-ET"/>
        </w:rPr>
        <w:t xml:space="preserve"> </w:t>
      </w:r>
      <w:r w:rsidRPr="00C9602D">
        <w:rPr>
          <w:rFonts w:ascii="Nyala" w:hAnsi="Nyala" w:cs="Nyala"/>
          <w:lang w:val="am-ET"/>
        </w:rPr>
        <w:t>የሚሰሩ</w:t>
      </w:r>
      <w:r w:rsidRPr="00C9602D">
        <w:rPr>
          <w:rFonts w:asciiTheme="minorHAnsi" w:hAnsiTheme="minorHAnsi" w:cstheme="minorHAnsi"/>
          <w:lang w:val="am-ET"/>
        </w:rPr>
        <w:t xml:space="preserve"> </w:t>
      </w:r>
      <w:r w:rsidRPr="00C9602D">
        <w:rPr>
          <w:rFonts w:ascii="Nyala" w:hAnsi="Nyala" w:cs="Nyala"/>
          <w:lang w:val="am-ET"/>
        </w:rPr>
        <w:t>የቦታ</w:t>
      </w:r>
      <w:r w:rsidRPr="00C9602D">
        <w:rPr>
          <w:rFonts w:asciiTheme="minorHAnsi" w:hAnsiTheme="minorHAnsi" w:cstheme="minorHAnsi"/>
          <w:lang w:val="am-ET"/>
        </w:rPr>
        <w:t xml:space="preserve"> </w:t>
      </w:r>
      <w:r w:rsidRPr="00C9602D">
        <w:rPr>
          <w:rFonts w:ascii="Nyala" w:hAnsi="Nyala" w:cs="Nyala"/>
          <w:lang w:val="am-ET"/>
        </w:rPr>
        <w:t>ማሞቂያዎች</w:t>
      </w:r>
    </w:p>
    <w:p w:rsidR="00DE5919" w:rsidRPr="00C9602D" w:rsidRDefault="00D1497C" w:rsidP="003B67BA">
      <w:pPr>
        <w:pStyle w:val="ListParagraph"/>
        <w:numPr>
          <w:ilvl w:val="0"/>
          <w:numId w:val="1"/>
        </w:numPr>
        <w:tabs>
          <w:tab w:val="left" w:pos="284"/>
          <w:tab w:val="right" w:pos="11070"/>
        </w:tabs>
        <w:ind w:rightChars="1411" w:right="3104" w:hanging="538"/>
        <w:jc w:val="right"/>
        <w:rPr>
          <w:rFonts w:asciiTheme="minorHAnsi" w:hAnsiTheme="minorHAnsi" w:cstheme="minorHAnsi"/>
          <w:sz w:val="24"/>
          <w:lang w:val="am-ET"/>
        </w:rPr>
      </w:pPr>
      <w:r w:rsidRPr="00C9602D">
        <w:rPr>
          <w:rFonts w:ascii="Nyala" w:hAnsi="Nyala" w:cs="Nyala"/>
          <w:sz w:val="24"/>
          <w:lang w:val="am-ET"/>
        </w:rPr>
        <w:t>በኤሌክትሪክ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የሚሰሩ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የዘይት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ወይንም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የውኃ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ራዲያተሮች</w:t>
      </w:r>
    </w:p>
    <w:p w:rsidR="00DE5919" w:rsidRPr="00C9602D" w:rsidRDefault="00D1497C" w:rsidP="003B67BA">
      <w:pPr>
        <w:pStyle w:val="ListParagraph"/>
        <w:numPr>
          <w:ilvl w:val="1"/>
          <w:numId w:val="1"/>
        </w:numPr>
        <w:tabs>
          <w:tab w:val="left" w:pos="845"/>
          <w:tab w:val="left" w:pos="846"/>
          <w:tab w:val="right" w:pos="11070"/>
        </w:tabs>
        <w:ind w:rightChars="1411" w:right="3104" w:hanging="413"/>
        <w:jc w:val="right"/>
        <w:rPr>
          <w:rFonts w:asciiTheme="minorHAnsi" w:hAnsiTheme="minorHAnsi" w:cstheme="minorHAnsi"/>
          <w:sz w:val="24"/>
          <w:lang w:val="am-ET"/>
        </w:rPr>
      </w:pPr>
      <w:r w:rsidRPr="00C9602D">
        <w:rPr>
          <w:rFonts w:ascii="Nyala" w:hAnsi="Nyala" w:cs="Nyala"/>
          <w:sz w:val="24"/>
          <w:lang w:val="am-ET"/>
        </w:rPr>
        <w:t>በኤሌክትሪክ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የሚሰሩ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የቤዝቦርድ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ማሞቂያዎች</w:t>
      </w:r>
    </w:p>
    <w:p w:rsidR="00653475" w:rsidRDefault="00653475" w:rsidP="003B67BA">
      <w:pPr>
        <w:pStyle w:val="Heading1"/>
        <w:tabs>
          <w:tab w:val="right" w:pos="11070"/>
        </w:tabs>
        <w:spacing w:line="240" w:lineRule="auto"/>
        <w:ind w:rightChars="13" w:right="29"/>
        <w:rPr>
          <w:rFonts w:ascii="Nyala" w:hAnsi="Nyala" w:cs="Nyala"/>
        </w:rPr>
      </w:pPr>
    </w:p>
    <w:p w:rsidR="00653475" w:rsidRPr="00CA235F" w:rsidRDefault="00653475" w:rsidP="003B67BA">
      <w:pPr>
        <w:pStyle w:val="Heading1"/>
        <w:tabs>
          <w:tab w:val="right" w:pos="11070"/>
        </w:tabs>
        <w:spacing w:line="240" w:lineRule="auto"/>
        <w:ind w:rightChars="13" w:right="29"/>
        <w:rPr>
          <w:rFonts w:asciiTheme="minorHAnsi" w:hAnsiTheme="minorHAnsi" w:cstheme="minorHAnsi"/>
          <w:b/>
          <w:bCs/>
        </w:rPr>
      </w:pPr>
      <w:r w:rsidRPr="00CA235F">
        <w:rPr>
          <w:rFonts w:ascii="Nyala" w:hAnsi="Nyala" w:cs="Nyala"/>
          <w:b/>
          <w:bCs/>
          <w:lang w:val="am-ET"/>
        </w:rPr>
        <w:t>የተንቀሳቃሽ</w:t>
      </w:r>
      <w:r w:rsidRPr="00CA235F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CA235F">
        <w:rPr>
          <w:rFonts w:ascii="Nyala" w:hAnsi="Nyala" w:cs="Nyala"/>
          <w:b/>
          <w:bCs/>
          <w:lang w:val="am-ET"/>
        </w:rPr>
        <w:t>ማሞቂያ</w:t>
      </w:r>
      <w:r w:rsidRPr="00CA235F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CA235F">
        <w:rPr>
          <w:rFonts w:ascii="Nyala" w:hAnsi="Nyala" w:cs="Nyala"/>
          <w:b/>
          <w:bCs/>
          <w:lang w:val="am-ET"/>
        </w:rPr>
        <w:t>ደህንነት</w:t>
      </w:r>
      <w:r w:rsidRPr="00CA235F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CA235F">
        <w:rPr>
          <w:rFonts w:ascii="Nyala" w:hAnsi="Nyala" w:cs="Nyala"/>
          <w:b/>
          <w:bCs/>
          <w:lang w:val="am-ET"/>
        </w:rPr>
        <w:t>ምክሮች</w:t>
      </w:r>
    </w:p>
    <w:p w:rsidR="00DE5919" w:rsidRPr="00C9602D" w:rsidRDefault="00D1497C" w:rsidP="003B67BA">
      <w:pPr>
        <w:pStyle w:val="ListParagraph"/>
        <w:numPr>
          <w:ilvl w:val="1"/>
          <w:numId w:val="1"/>
        </w:numPr>
        <w:tabs>
          <w:tab w:val="left" w:pos="898"/>
          <w:tab w:val="left" w:pos="899"/>
          <w:tab w:val="right" w:pos="11070"/>
        </w:tabs>
        <w:spacing w:before="1"/>
        <w:ind w:right="30"/>
        <w:rPr>
          <w:rFonts w:asciiTheme="minorHAnsi" w:hAnsiTheme="minorHAnsi" w:cstheme="minorHAnsi"/>
          <w:sz w:val="24"/>
          <w:lang w:val="am-ET"/>
        </w:rPr>
      </w:pPr>
      <w:r w:rsidRPr="00C9602D">
        <w:rPr>
          <w:rFonts w:ascii="Nyala" w:hAnsi="Nyala" w:cs="Nyala"/>
          <w:sz w:val="24"/>
          <w:lang w:val="am-ET"/>
        </w:rPr>
        <w:t>ማንኛውም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ተንቀሳቃሽ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ማሞቂያ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ከመጠቀምዎ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በፊት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የአምራቹ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የአጠቃቀም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መመሪያዎች</w:t>
      </w:r>
      <w:r w:rsidR="00E72739" w:rsidRPr="00C9602D">
        <w:rPr>
          <w:rFonts w:ascii="Nyala" w:hAnsi="Nyala" w:cs="Nyala"/>
          <w:sz w:val="24"/>
          <w:lang w:val="am-ET"/>
        </w:rPr>
        <w:t>ን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ያንብቡ።</w:t>
      </w:r>
    </w:p>
    <w:p w:rsidR="00DE5919" w:rsidRPr="00C9602D" w:rsidRDefault="00D1497C" w:rsidP="003B67BA">
      <w:pPr>
        <w:pStyle w:val="ListParagraph"/>
        <w:numPr>
          <w:ilvl w:val="1"/>
          <w:numId w:val="1"/>
        </w:numPr>
        <w:tabs>
          <w:tab w:val="left" w:pos="898"/>
          <w:tab w:val="left" w:pos="899"/>
          <w:tab w:val="right" w:pos="11070"/>
        </w:tabs>
        <w:ind w:right="30"/>
        <w:rPr>
          <w:rFonts w:asciiTheme="minorHAnsi" w:hAnsiTheme="minorHAnsi" w:cstheme="minorHAnsi"/>
          <w:sz w:val="24"/>
          <w:lang w:val="am-ET"/>
        </w:rPr>
      </w:pPr>
      <w:r w:rsidRPr="00C9602D">
        <w:rPr>
          <w:rFonts w:ascii="Nyala" w:hAnsi="Nyala" w:cs="Nyala"/>
          <w:sz w:val="24"/>
          <w:lang w:val="am-ET"/>
        </w:rPr>
        <w:t>እቤት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ውስጥ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የሚጠቀሙበት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ተንቀሳቃሽ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ማሞቂያ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በፍጹም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በቸልተኝነት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ወይንም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ህጻን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ብቻ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ባለበት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ቦታ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አይተዉ።</w:t>
      </w:r>
    </w:p>
    <w:p w:rsidR="00DE5919" w:rsidRPr="00C9602D" w:rsidRDefault="00D1497C" w:rsidP="003B67BA">
      <w:pPr>
        <w:pStyle w:val="ListParagraph"/>
        <w:numPr>
          <w:ilvl w:val="1"/>
          <w:numId w:val="1"/>
        </w:numPr>
        <w:tabs>
          <w:tab w:val="left" w:pos="898"/>
          <w:tab w:val="left" w:pos="899"/>
          <w:tab w:val="right" w:pos="11070"/>
        </w:tabs>
        <w:ind w:right="30"/>
        <w:rPr>
          <w:rFonts w:asciiTheme="minorHAnsi" w:hAnsiTheme="minorHAnsi" w:cstheme="minorHAnsi"/>
          <w:sz w:val="24"/>
          <w:lang w:val="am-ET"/>
        </w:rPr>
      </w:pPr>
      <w:r w:rsidRPr="00C9602D">
        <w:rPr>
          <w:rFonts w:ascii="Nyala" w:hAnsi="Nyala" w:cs="Nyala"/>
          <w:sz w:val="24"/>
          <w:lang w:val="am-ET"/>
        </w:rPr>
        <w:t>በኤሌክትሪክ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የሚሰሩ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ተንቀሳቃሽ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ማሞቂያዎችን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በፍጹም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ከሰውነት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መታጠቢያ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ወይንም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ከውኃ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አጠገብ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አይጠቀሙ።</w:t>
      </w:r>
    </w:p>
    <w:p w:rsidR="00DE5919" w:rsidRPr="00C9602D" w:rsidRDefault="00D1497C" w:rsidP="003B67BA">
      <w:pPr>
        <w:pStyle w:val="ListParagraph"/>
        <w:numPr>
          <w:ilvl w:val="1"/>
          <w:numId w:val="1"/>
        </w:numPr>
        <w:tabs>
          <w:tab w:val="left" w:pos="898"/>
          <w:tab w:val="left" w:pos="899"/>
          <w:tab w:val="right" w:pos="11070"/>
        </w:tabs>
        <w:ind w:right="30"/>
        <w:rPr>
          <w:rFonts w:asciiTheme="minorHAnsi" w:hAnsiTheme="minorHAnsi" w:cstheme="minorHAnsi"/>
          <w:sz w:val="24"/>
          <w:lang w:val="am-ET"/>
        </w:rPr>
      </w:pPr>
      <w:r w:rsidRPr="00C9602D">
        <w:rPr>
          <w:rFonts w:ascii="Nyala" w:hAnsi="Nyala" w:cs="Nyala"/>
          <w:sz w:val="24"/>
          <w:lang w:val="am-ET"/>
        </w:rPr>
        <w:t>በማንኛውም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ተንቀሳቃሽ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ማሞቂያ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ዙርያ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ቢያንስ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3 </w:t>
      </w:r>
      <w:r w:rsidRPr="00C9602D">
        <w:rPr>
          <w:rFonts w:ascii="Nyala" w:hAnsi="Nyala" w:cs="Nyala"/>
          <w:sz w:val="24"/>
          <w:lang w:val="am-ET"/>
        </w:rPr>
        <w:t>ጫማ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ክፍት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ቦታ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መኖር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አለበት።</w:t>
      </w:r>
    </w:p>
    <w:p w:rsidR="00DE5919" w:rsidRPr="00C9602D" w:rsidRDefault="00D1497C" w:rsidP="003B67BA">
      <w:pPr>
        <w:pStyle w:val="ListParagraph"/>
        <w:numPr>
          <w:ilvl w:val="1"/>
          <w:numId w:val="1"/>
        </w:numPr>
        <w:tabs>
          <w:tab w:val="left" w:pos="898"/>
          <w:tab w:val="left" w:pos="899"/>
          <w:tab w:val="right" w:pos="11070"/>
        </w:tabs>
        <w:ind w:right="30"/>
        <w:rPr>
          <w:rFonts w:asciiTheme="minorHAnsi" w:hAnsiTheme="minorHAnsi" w:cstheme="minorHAnsi"/>
          <w:sz w:val="24"/>
          <w:lang w:val="am-ET"/>
        </w:rPr>
      </w:pPr>
      <w:r w:rsidRPr="00C9602D">
        <w:rPr>
          <w:rFonts w:ascii="Nyala" w:hAnsi="Nyala" w:cs="Nyala"/>
          <w:sz w:val="24"/>
          <w:lang w:val="am-ET"/>
        </w:rPr>
        <w:t>የኤሌክትሪክ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ኃይል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ማስተላለፊያ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ገመድ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እንዳይላጥ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እና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ጉዳት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እንዳይደርስበት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በመደበኛ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ሁኔታ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ይፈትሹ።</w:t>
      </w:r>
    </w:p>
    <w:p w:rsidR="00DE5919" w:rsidRPr="00C9602D" w:rsidRDefault="00D1497C" w:rsidP="003B67BA">
      <w:pPr>
        <w:pStyle w:val="ListParagraph"/>
        <w:numPr>
          <w:ilvl w:val="1"/>
          <w:numId w:val="1"/>
        </w:numPr>
        <w:tabs>
          <w:tab w:val="left" w:pos="898"/>
          <w:tab w:val="left" w:pos="899"/>
          <w:tab w:val="right" w:pos="11070"/>
        </w:tabs>
        <w:ind w:right="30"/>
        <w:rPr>
          <w:rFonts w:asciiTheme="minorHAnsi" w:hAnsiTheme="minorHAnsi" w:cstheme="minorHAnsi"/>
          <w:sz w:val="24"/>
          <w:lang w:val="am-ET"/>
        </w:rPr>
      </w:pPr>
      <w:r w:rsidRPr="00C9602D">
        <w:rPr>
          <w:rFonts w:ascii="Nyala" w:hAnsi="Nyala" w:cs="Nyala"/>
          <w:sz w:val="24"/>
          <w:lang w:val="am-ET"/>
        </w:rPr>
        <w:t>የማቂያ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ገመድ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በፍጹም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ከምድርቤት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ምንጣፍ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ስር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አያድርጉ።</w:t>
      </w:r>
    </w:p>
    <w:p w:rsidR="00DE5919" w:rsidRPr="00C9602D" w:rsidRDefault="00D1497C" w:rsidP="003B67BA">
      <w:pPr>
        <w:pStyle w:val="ListParagraph"/>
        <w:numPr>
          <w:ilvl w:val="1"/>
          <w:numId w:val="1"/>
        </w:numPr>
        <w:tabs>
          <w:tab w:val="left" w:pos="898"/>
          <w:tab w:val="left" w:pos="899"/>
          <w:tab w:val="right" w:pos="11070"/>
        </w:tabs>
        <w:ind w:right="30"/>
        <w:rPr>
          <w:rFonts w:asciiTheme="minorHAnsi" w:hAnsiTheme="minorHAnsi" w:cstheme="minorHAnsi"/>
          <w:sz w:val="24"/>
          <w:lang w:val="am-ET"/>
        </w:rPr>
      </w:pPr>
      <w:r w:rsidRPr="00C9602D">
        <w:rPr>
          <w:rFonts w:ascii="Nyala" w:hAnsi="Nyala" w:cs="Nyala"/>
          <w:sz w:val="24"/>
          <w:lang w:val="am-ET"/>
        </w:rPr>
        <w:t>ፍጹም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አስፈላጊ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ካልሆኑ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በስተቀር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ተቀጣይ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ገመዶችን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ከመጠቀም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ይቆጠቡ።</w:t>
      </w:r>
    </w:p>
    <w:p w:rsidR="00DE5919" w:rsidRPr="00C9602D" w:rsidRDefault="00D1497C" w:rsidP="003B67BA">
      <w:pPr>
        <w:pStyle w:val="ListParagraph"/>
        <w:numPr>
          <w:ilvl w:val="1"/>
          <w:numId w:val="1"/>
        </w:numPr>
        <w:tabs>
          <w:tab w:val="left" w:pos="898"/>
          <w:tab w:val="left" w:pos="899"/>
          <w:tab w:val="right" w:pos="11070"/>
        </w:tabs>
        <w:ind w:right="30"/>
        <w:rPr>
          <w:rFonts w:asciiTheme="minorHAnsi" w:hAnsiTheme="minorHAnsi" w:cstheme="minorHAnsi"/>
          <w:sz w:val="24"/>
          <w:lang w:val="am-ET"/>
        </w:rPr>
      </w:pPr>
      <w:r w:rsidRPr="00C9602D">
        <w:rPr>
          <w:rFonts w:ascii="Nyala" w:hAnsi="Nyala" w:cs="Nyala"/>
          <w:sz w:val="24"/>
          <w:lang w:val="am-ET"/>
        </w:rPr>
        <w:t>ተቀጣይ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ገመድ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መጠቀምዎ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የግድ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ከሆነ፣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የማሞቅያ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አምራቹ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ምክሮችን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ይከተሉ።</w:t>
      </w:r>
      <w:bookmarkStart w:id="0" w:name="_GoBack"/>
      <w:bookmarkEnd w:id="0"/>
    </w:p>
    <w:p w:rsidR="00DE5919" w:rsidRPr="00CA235F" w:rsidRDefault="00DE5919" w:rsidP="003B67BA">
      <w:pPr>
        <w:pStyle w:val="BodyText"/>
        <w:tabs>
          <w:tab w:val="right" w:pos="11070"/>
        </w:tabs>
        <w:spacing w:before="9"/>
        <w:ind w:left="0" w:right="30" w:firstLine="0"/>
        <w:rPr>
          <w:rFonts w:asciiTheme="minorHAnsi" w:hAnsiTheme="minorHAnsi" w:cstheme="minorHAnsi"/>
          <w:b/>
          <w:bCs/>
          <w:sz w:val="23"/>
          <w:lang w:val="am-ET"/>
        </w:rPr>
      </w:pPr>
    </w:p>
    <w:p w:rsidR="00DE5919" w:rsidRPr="00CA235F" w:rsidRDefault="00D1497C" w:rsidP="003B67BA">
      <w:pPr>
        <w:pStyle w:val="Heading1"/>
        <w:tabs>
          <w:tab w:val="right" w:pos="11070"/>
        </w:tabs>
        <w:spacing w:line="240" w:lineRule="auto"/>
        <w:ind w:right="30"/>
        <w:rPr>
          <w:rFonts w:asciiTheme="minorHAnsi" w:hAnsiTheme="minorHAnsi" w:cstheme="minorHAnsi"/>
          <w:b/>
          <w:bCs/>
          <w:lang w:val="am-ET"/>
        </w:rPr>
      </w:pPr>
      <w:r w:rsidRPr="00CA235F">
        <w:rPr>
          <w:rFonts w:ascii="Nyala" w:hAnsi="Nyala" w:cs="Nyala"/>
          <w:b/>
          <w:bCs/>
          <w:lang w:val="am-ET"/>
        </w:rPr>
        <w:t>የክረምት</w:t>
      </w:r>
      <w:r w:rsidRPr="00CA235F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CA235F">
        <w:rPr>
          <w:rFonts w:ascii="Nyala" w:hAnsi="Nyala" w:cs="Nyala"/>
          <w:b/>
          <w:bCs/>
          <w:lang w:val="am-ET"/>
        </w:rPr>
        <w:t>የማሞቂያ</w:t>
      </w:r>
      <w:r w:rsidRPr="00CA235F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CA235F">
        <w:rPr>
          <w:rFonts w:ascii="Nyala" w:hAnsi="Nyala" w:cs="Nyala"/>
          <w:b/>
          <w:bCs/>
          <w:lang w:val="am-ET"/>
        </w:rPr>
        <w:t>ደህንነት</w:t>
      </w:r>
      <w:r w:rsidRPr="00CA235F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CA235F">
        <w:rPr>
          <w:rFonts w:ascii="Nyala" w:hAnsi="Nyala" w:cs="Nyala"/>
          <w:b/>
          <w:bCs/>
          <w:lang w:val="am-ET"/>
        </w:rPr>
        <w:t>ምክሮች</w:t>
      </w:r>
    </w:p>
    <w:p w:rsidR="00DE5919" w:rsidRPr="00C9602D" w:rsidRDefault="00D1497C" w:rsidP="003B67BA">
      <w:pPr>
        <w:pStyle w:val="ListParagraph"/>
        <w:numPr>
          <w:ilvl w:val="1"/>
          <w:numId w:val="1"/>
        </w:numPr>
        <w:tabs>
          <w:tab w:val="left" w:pos="898"/>
          <w:tab w:val="left" w:pos="899"/>
          <w:tab w:val="right" w:pos="11070"/>
        </w:tabs>
        <w:ind w:right="30"/>
        <w:rPr>
          <w:rFonts w:asciiTheme="minorHAnsi" w:hAnsiTheme="minorHAnsi" w:cstheme="minorHAnsi"/>
          <w:sz w:val="24"/>
          <w:lang w:val="am-ET"/>
        </w:rPr>
      </w:pPr>
      <w:r w:rsidRPr="00C9602D">
        <w:rPr>
          <w:rFonts w:ascii="Nyala" w:hAnsi="Nyala" w:cs="Nyala"/>
          <w:sz w:val="24"/>
          <w:lang w:val="am-ET"/>
        </w:rPr>
        <w:t>ማ</w:t>
      </w:r>
      <w:r w:rsidR="00E72739" w:rsidRPr="00C9602D">
        <w:rPr>
          <w:rFonts w:ascii="Nyala" w:hAnsi="Nyala" w:cs="Nyala"/>
          <w:sz w:val="24"/>
          <w:lang w:val="am-ET"/>
        </w:rPr>
        <w:t>ሞ</w:t>
      </w:r>
      <w:r w:rsidRPr="00C9602D">
        <w:rPr>
          <w:rFonts w:ascii="Nyala" w:hAnsi="Nyala" w:cs="Nyala"/>
          <w:sz w:val="24"/>
          <w:lang w:val="am-ET"/>
        </w:rPr>
        <w:t>ቂያዎ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በየአመቱ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በብቁ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ባለሙያ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ያስፈትሹ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እና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አስፈላጊ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ከሆነም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ያስጠግኑ።</w:t>
      </w:r>
    </w:p>
    <w:p w:rsidR="00DE5919" w:rsidRPr="00C9602D" w:rsidRDefault="00D1497C" w:rsidP="003B67BA">
      <w:pPr>
        <w:pStyle w:val="ListParagraph"/>
        <w:numPr>
          <w:ilvl w:val="1"/>
          <w:numId w:val="1"/>
        </w:numPr>
        <w:tabs>
          <w:tab w:val="left" w:pos="898"/>
          <w:tab w:val="left" w:pos="899"/>
          <w:tab w:val="right" w:pos="11070"/>
        </w:tabs>
        <w:ind w:right="30"/>
        <w:rPr>
          <w:rFonts w:asciiTheme="minorHAnsi" w:hAnsiTheme="minorHAnsi" w:cstheme="minorHAnsi"/>
          <w:sz w:val="24"/>
          <w:lang w:val="am-ET"/>
        </w:rPr>
      </w:pPr>
      <w:r w:rsidRPr="00C9602D">
        <w:rPr>
          <w:rFonts w:ascii="Nyala" w:hAnsi="Nyala" w:cs="Nyala"/>
          <w:sz w:val="24"/>
          <w:lang w:val="am-ET"/>
        </w:rPr>
        <w:t>አስፈላጊ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ከሆነ፣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ጭስ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ማውጪያዎ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በየአመቱ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ያስፈትሹ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እና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ያስጠርጉ።</w:t>
      </w:r>
    </w:p>
    <w:p w:rsidR="00DE5919" w:rsidRPr="00C9602D" w:rsidRDefault="00D1497C" w:rsidP="003B67BA">
      <w:pPr>
        <w:pStyle w:val="ListParagraph"/>
        <w:numPr>
          <w:ilvl w:val="1"/>
          <w:numId w:val="1"/>
        </w:numPr>
        <w:tabs>
          <w:tab w:val="left" w:pos="898"/>
          <w:tab w:val="left" w:pos="899"/>
          <w:tab w:val="right" w:pos="11070"/>
        </w:tabs>
        <w:spacing w:before="1"/>
        <w:ind w:right="30"/>
        <w:rPr>
          <w:rFonts w:asciiTheme="minorHAnsi" w:hAnsiTheme="minorHAnsi" w:cstheme="minorHAnsi"/>
          <w:sz w:val="24"/>
          <w:lang w:val="am-ET"/>
        </w:rPr>
      </w:pPr>
      <w:r w:rsidRPr="00C9602D">
        <w:rPr>
          <w:rFonts w:ascii="Nyala" w:hAnsi="Nyala" w:cs="Nyala"/>
          <w:sz w:val="24"/>
          <w:lang w:val="am-ET"/>
        </w:rPr>
        <w:t>እሳት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እየነደደ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የሚገኝበት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የእሳት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ማንደጃ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ቦታ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በቸልተኝነት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ትተው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አይሂዱ።</w:t>
      </w:r>
    </w:p>
    <w:p w:rsidR="00DE5919" w:rsidRPr="00C9602D" w:rsidRDefault="00D1497C" w:rsidP="003B67BA">
      <w:pPr>
        <w:pStyle w:val="ListParagraph"/>
        <w:numPr>
          <w:ilvl w:val="1"/>
          <w:numId w:val="1"/>
        </w:numPr>
        <w:tabs>
          <w:tab w:val="left" w:pos="898"/>
          <w:tab w:val="left" w:pos="899"/>
          <w:tab w:val="right" w:pos="11070"/>
        </w:tabs>
        <w:ind w:right="30"/>
        <w:rPr>
          <w:rFonts w:asciiTheme="minorHAnsi" w:hAnsiTheme="minorHAnsi" w:cstheme="minorHAnsi"/>
          <w:sz w:val="24"/>
          <w:lang w:val="am-ET"/>
        </w:rPr>
      </w:pPr>
      <w:r w:rsidRPr="00C9602D">
        <w:rPr>
          <w:rFonts w:ascii="Nyala" w:hAnsi="Nyala" w:cs="Nyala"/>
          <w:sz w:val="24"/>
          <w:lang w:val="am-ET"/>
        </w:rPr>
        <w:t>ምጣድዎ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ወይንም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ምድጃዎ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ቤት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ለማሞቅ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አይጠቀሙባቸው።</w:t>
      </w:r>
    </w:p>
    <w:p w:rsidR="00DE5919" w:rsidRPr="00C9602D" w:rsidRDefault="00D1497C" w:rsidP="003B67BA">
      <w:pPr>
        <w:pStyle w:val="ListParagraph"/>
        <w:numPr>
          <w:ilvl w:val="1"/>
          <w:numId w:val="1"/>
        </w:numPr>
        <w:tabs>
          <w:tab w:val="left" w:pos="898"/>
          <w:tab w:val="left" w:pos="899"/>
          <w:tab w:val="right" w:pos="11070"/>
        </w:tabs>
        <w:ind w:right="30"/>
        <w:rPr>
          <w:rFonts w:asciiTheme="minorHAnsi" w:hAnsiTheme="minorHAnsi" w:cstheme="minorHAnsi"/>
          <w:sz w:val="24"/>
          <w:lang w:val="am-ET"/>
        </w:rPr>
      </w:pPr>
      <w:r w:rsidRPr="00C9602D">
        <w:rPr>
          <w:rFonts w:ascii="Nyala" w:hAnsi="Nyala" w:cs="Nyala"/>
          <w:sz w:val="24"/>
          <w:lang w:val="am-ET"/>
        </w:rPr>
        <w:t>እያንዳንዱ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የቤትዎ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ደረጃ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በሚገባ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የሚሰራ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የጭስ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ማሳወቂያ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ደወል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እንዳለው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ያረጋግጡ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እንዲሁም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ባትሪዎቹን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በየ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6 </w:t>
      </w:r>
      <w:r w:rsidRPr="00C9602D">
        <w:rPr>
          <w:rFonts w:ascii="Nyala" w:hAnsi="Nyala" w:cs="Nyala"/>
          <w:sz w:val="24"/>
          <w:lang w:val="am-ET"/>
        </w:rPr>
        <w:t>ወሩ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መቀየር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እንዳለብዎ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እርግጠኛ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ይሁኑ።</w:t>
      </w:r>
    </w:p>
    <w:p w:rsidR="00DE5919" w:rsidRPr="00C9602D" w:rsidRDefault="00D1497C" w:rsidP="003B67BA">
      <w:pPr>
        <w:pStyle w:val="ListParagraph"/>
        <w:numPr>
          <w:ilvl w:val="1"/>
          <w:numId w:val="1"/>
        </w:numPr>
        <w:tabs>
          <w:tab w:val="left" w:pos="898"/>
          <w:tab w:val="left" w:pos="899"/>
          <w:tab w:val="right" w:pos="11070"/>
        </w:tabs>
        <w:ind w:right="30"/>
        <w:rPr>
          <w:rFonts w:asciiTheme="minorHAnsi" w:hAnsiTheme="minorHAnsi" w:cstheme="minorHAnsi"/>
          <w:sz w:val="24"/>
          <w:lang w:val="am-ET"/>
        </w:rPr>
      </w:pPr>
      <w:r w:rsidRPr="00C9602D">
        <w:rPr>
          <w:rFonts w:ascii="Nyala" w:hAnsi="Nyala" w:cs="Nyala"/>
          <w:sz w:val="24"/>
          <w:lang w:val="am-ET"/>
        </w:rPr>
        <w:t>ከ</w:t>
      </w:r>
      <w:r w:rsidR="00E72739" w:rsidRPr="00C9602D">
        <w:rPr>
          <w:rFonts w:ascii="Nyala" w:hAnsi="Nyala" w:cs="Nyala"/>
          <w:sz w:val="24"/>
          <w:lang w:val="am-ET"/>
        </w:rPr>
        <w:t>ቤ</w:t>
      </w:r>
      <w:r w:rsidRPr="00C9602D">
        <w:rPr>
          <w:rFonts w:ascii="Nyala" w:hAnsi="Nyala" w:cs="Nyala"/>
          <w:sz w:val="24"/>
          <w:lang w:val="am-ET"/>
        </w:rPr>
        <w:t>ተሰብዎ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ጋር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በመሆን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="00E72739" w:rsidRPr="00C9602D">
        <w:rPr>
          <w:rFonts w:ascii="Nyala" w:hAnsi="Nyala" w:cs="Nyala"/>
          <w:sz w:val="24"/>
          <w:lang w:val="am-ET"/>
        </w:rPr>
        <w:t>የ</w:t>
      </w:r>
      <w:r w:rsidRPr="00C9602D">
        <w:rPr>
          <w:rFonts w:ascii="Nyala" w:hAnsi="Nyala" w:cs="Nyala"/>
          <w:sz w:val="24"/>
          <w:lang w:val="am-ET"/>
        </w:rPr>
        <w:t>እሳት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አደጋ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ማምለጫ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እቅድ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ያዘጋጁ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እንዲሁም</w:t>
      </w:r>
      <w:r w:rsidRPr="00C9602D">
        <w:rPr>
          <w:rFonts w:asciiTheme="minorHAnsi" w:hAnsiTheme="minorHAnsi" w:cstheme="minorHAnsi"/>
          <w:sz w:val="24"/>
          <w:lang w:val="am-ET"/>
        </w:rPr>
        <w:t xml:space="preserve"> </w:t>
      </w:r>
      <w:r w:rsidRPr="00C9602D">
        <w:rPr>
          <w:rFonts w:ascii="Nyala" w:hAnsi="Nyala" w:cs="Nyala"/>
          <w:sz w:val="24"/>
          <w:lang w:val="am-ET"/>
        </w:rPr>
        <w:t>ይለማመዱት።</w:t>
      </w:r>
    </w:p>
    <w:p w:rsidR="00DE5919" w:rsidRPr="00C9602D" w:rsidRDefault="00DE5919" w:rsidP="003B67BA">
      <w:pPr>
        <w:pStyle w:val="BodyText"/>
        <w:tabs>
          <w:tab w:val="right" w:pos="11070"/>
        </w:tabs>
        <w:spacing w:before="1"/>
        <w:ind w:left="0" w:right="30" w:firstLine="0"/>
        <w:rPr>
          <w:rFonts w:asciiTheme="minorHAnsi" w:hAnsiTheme="minorHAnsi" w:cstheme="minorHAnsi"/>
          <w:lang w:val="am-ET"/>
        </w:rPr>
      </w:pPr>
    </w:p>
    <w:p w:rsidR="00DE5919" w:rsidRPr="00CA235F" w:rsidRDefault="00D1497C" w:rsidP="003B67BA">
      <w:pPr>
        <w:pStyle w:val="Heading1"/>
        <w:tabs>
          <w:tab w:val="right" w:pos="11070"/>
        </w:tabs>
        <w:ind w:right="30"/>
        <w:rPr>
          <w:rFonts w:asciiTheme="minorHAnsi" w:hAnsiTheme="minorHAnsi" w:cstheme="minorHAnsi"/>
          <w:b/>
          <w:bCs/>
          <w:lang w:val="am-ET"/>
        </w:rPr>
      </w:pPr>
      <w:r w:rsidRPr="00CA235F">
        <w:rPr>
          <w:rFonts w:ascii="Nyala" w:hAnsi="Nyala" w:cs="Nyala"/>
          <w:b/>
          <w:bCs/>
          <w:lang w:val="am-ET"/>
        </w:rPr>
        <w:t>ለተጨማሪ</w:t>
      </w:r>
      <w:r w:rsidRPr="00CA235F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CA235F">
        <w:rPr>
          <w:rFonts w:ascii="Nyala" w:hAnsi="Nyala" w:cs="Nyala"/>
          <w:b/>
          <w:bCs/>
          <w:lang w:val="am-ET"/>
        </w:rPr>
        <w:t>መረጃ፣</w:t>
      </w:r>
    </w:p>
    <w:p w:rsidR="00DE5919" w:rsidRPr="00653475" w:rsidRDefault="00D1497C" w:rsidP="003B67BA">
      <w:pPr>
        <w:pStyle w:val="BodyText"/>
        <w:tabs>
          <w:tab w:val="right" w:pos="11070"/>
        </w:tabs>
        <w:spacing w:line="275" w:lineRule="exact"/>
        <w:ind w:left="178" w:right="30" w:firstLine="0"/>
        <w:rPr>
          <w:rFonts w:asciiTheme="minorHAnsi" w:hAnsiTheme="minorHAnsi" w:cstheme="minorHAnsi"/>
        </w:rPr>
      </w:pPr>
      <w:r w:rsidRPr="00C9602D">
        <w:rPr>
          <w:rFonts w:ascii="Nyala" w:hAnsi="Nyala" w:cs="Nyala"/>
          <w:lang w:val="am-ET"/>
        </w:rPr>
        <w:t>ወደ</w:t>
      </w:r>
      <w:r w:rsidR="00E459D3" w:rsidRPr="00C9602D">
        <w:rPr>
          <w:rFonts w:asciiTheme="minorHAnsi" w:hAnsiTheme="minorHAnsi" w:cstheme="minorHAnsi"/>
          <w:lang w:val="am-ET"/>
        </w:rPr>
        <w:t xml:space="preserve"> </w:t>
      </w:r>
      <w:r w:rsidR="00A60CF7" w:rsidRPr="00C9602D">
        <w:rPr>
          <w:rFonts w:ascii="Nyala" w:hAnsi="Nyala" w:cs="Nyala"/>
          <w:lang w:val="am-ET"/>
        </w:rPr>
        <w:t>የኮሎምቢያ</w:t>
      </w:r>
      <w:r w:rsidR="00A60CF7" w:rsidRPr="00C9602D">
        <w:rPr>
          <w:rFonts w:asciiTheme="minorHAnsi" w:hAnsiTheme="minorHAnsi" w:cstheme="minorHAnsi"/>
          <w:lang w:val="am-ET"/>
        </w:rPr>
        <w:t xml:space="preserve"> </w:t>
      </w:r>
      <w:r w:rsidR="00A60CF7" w:rsidRPr="00C9602D">
        <w:rPr>
          <w:rFonts w:ascii="Nyala" w:hAnsi="Nyala" w:cs="Nyala"/>
          <w:lang w:val="am-ET"/>
        </w:rPr>
        <w:t>ዲስትሪክት</w:t>
      </w:r>
      <w:r w:rsidR="00A60CF7" w:rsidRPr="00C9602D">
        <w:rPr>
          <w:rFonts w:asciiTheme="minorHAnsi" w:hAnsiTheme="minorHAnsi" w:cstheme="minorHAnsi"/>
          <w:lang w:val="am-ET"/>
        </w:rPr>
        <w:t xml:space="preserve"> </w:t>
      </w:r>
      <w:r w:rsidR="00A60CF7" w:rsidRPr="00C9602D">
        <w:rPr>
          <w:rFonts w:ascii="Nyala" w:hAnsi="Nyala" w:cs="Nyala"/>
          <w:lang w:val="am-ET"/>
        </w:rPr>
        <w:t>እሳት</w:t>
      </w:r>
      <w:r w:rsidR="00A60CF7" w:rsidRPr="00C9602D">
        <w:rPr>
          <w:rFonts w:asciiTheme="minorHAnsi" w:hAnsiTheme="minorHAnsi" w:cstheme="minorHAnsi"/>
          <w:lang w:val="am-ET"/>
        </w:rPr>
        <w:t xml:space="preserve"> </w:t>
      </w:r>
      <w:r w:rsidR="00A60CF7" w:rsidRPr="00C9602D">
        <w:rPr>
          <w:rFonts w:ascii="Nyala" w:hAnsi="Nyala" w:cs="Nyala"/>
          <w:lang w:val="am-ET"/>
        </w:rPr>
        <w:t>እና</w:t>
      </w:r>
      <w:r w:rsidR="00A60CF7" w:rsidRPr="00C9602D">
        <w:rPr>
          <w:rFonts w:asciiTheme="minorHAnsi" w:hAnsiTheme="minorHAnsi" w:cstheme="minorHAnsi"/>
          <w:lang w:val="am-ET"/>
        </w:rPr>
        <w:t xml:space="preserve"> </w:t>
      </w:r>
      <w:r w:rsidR="00A60CF7" w:rsidRPr="00C9602D">
        <w:rPr>
          <w:rFonts w:ascii="Nyala" w:hAnsi="Nyala" w:cs="Nyala"/>
          <w:lang w:val="am-ET"/>
        </w:rPr>
        <w:t>ድንገተኛ</w:t>
      </w:r>
      <w:r w:rsidR="00A60CF7" w:rsidRPr="00C9602D">
        <w:rPr>
          <w:rFonts w:asciiTheme="minorHAnsi" w:hAnsiTheme="minorHAnsi" w:cstheme="minorHAnsi"/>
          <w:lang w:val="am-ET"/>
        </w:rPr>
        <w:t xml:space="preserve"> </w:t>
      </w:r>
      <w:r w:rsidR="00A60CF7" w:rsidRPr="00C9602D">
        <w:rPr>
          <w:rFonts w:ascii="Nyala" w:hAnsi="Nyala" w:cs="Nyala"/>
          <w:lang w:val="am-ET"/>
        </w:rPr>
        <w:t>አደጋ</w:t>
      </w:r>
      <w:r w:rsidR="00A60CF7" w:rsidRPr="00C9602D">
        <w:rPr>
          <w:rFonts w:asciiTheme="minorHAnsi" w:hAnsiTheme="minorHAnsi" w:cstheme="minorHAnsi"/>
          <w:lang w:val="am-ET"/>
        </w:rPr>
        <w:t xml:space="preserve"> </w:t>
      </w:r>
      <w:r w:rsidR="00A60CF7" w:rsidRPr="00C9602D">
        <w:rPr>
          <w:rFonts w:ascii="Nyala" w:hAnsi="Nyala" w:cs="Nyala"/>
          <w:lang w:val="am-ET"/>
        </w:rPr>
        <w:t>ሕክምና</w:t>
      </w:r>
      <w:r w:rsidR="00A60CF7" w:rsidRPr="00C9602D">
        <w:rPr>
          <w:rFonts w:asciiTheme="minorHAnsi" w:hAnsiTheme="minorHAnsi" w:cstheme="minorHAnsi"/>
          <w:lang w:val="am-ET"/>
        </w:rPr>
        <w:t xml:space="preserve"> </w:t>
      </w:r>
      <w:r w:rsidR="00A60CF7" w:rsidRPr="00C9602D">
        <w:rPr>
          <w:rFonts w:ascii="Nyala" w:hAnsi="Nyala" w:cs="Nyala"/>
          <w:lang w:val="am-ET"/>
        </w:rPr>
        <w:t>አገልግሎቶች</w:t>
      </w:r>
      <w:r w:rsidR="00A60CF7" w:rsidRPr="00C9602D" w:rsidDel="00A60CF7">
        <w:rPr>
          <w:rFonts w:asciiTheme="minorHAnsi" w:hAnsiTheme="minorHAnsi" w:cstheme="minorHAnsi"/>
          <w:lang w:val="am-ET"/>
        </w:rPr>
        <w:t xml:space="preserve"> </w:t>
      </w:r>
      <w:r w:rsidRPr="00C9602D">
        <w:rPr>
          <w:rFonts w:ascii="Nyala" w:hAnsi="Nyala" w:cs="Nyala"/>
          <w:lang w:val="am-ET"/>
        </w:rPr>
        <w:t>እና</w:t>
      </w:r>
      <w:r w:rsidRPr="00C9602D">
        <w:rPr>
          <w:rFonts w:asciiTheme="minorHAnsi" w:hAnsiTheme="minorHAnsi" w:cstheme="minorHAnsi"/>
          <w:lang w:val="am-ET"/>
        </w:rPr>
        <w:t xml:space="preserve"> </w:t>
      </w:r>
      <w:r w:rsidR="00A60CF7" w:rsidRPr="00C9602D">
        <w:rPr>
          <w:rFonts w:ascii="Nyala" w:hAnsi="Nyala" w:cs="Nyala"/>
          <w:lang w:val="am-ET"/>
        </w:rPr>
        <w:t>የህይወት</w:t>
      </w:r>
      <w:r w:rsidR="00A60CF7" w:rsidRPr="00C9602D">
        <w:rPr>
          <w:rFonts w:asciiTheme="minorHAnsi" w:hAnsiTheme="minorHAnsi" w:cstheme="minorHAnsi"/>
          <w:lang w:val="am-ET"/>
        </w:rPr>
        <w:t xml:space="preserve"> </w:t>
      </w:r>
      <w:r w:rsidR="00A60CF7" w:rsidRPr="00C9602D">
        <w:rPr>
          <w:rFonts w:ascii="Nyala" w:hAnsi="Nyala" w:cs="Nyala"/>
          <w:lang w:val="am-ET"/>
        </w:rPr>
        <w:t>ደህንነት</w:t>
      </w:r>
      <w:r w:rsidR="00A60CF7" w:rsidRPr="00C9602D">
        <w:rPr>
          <w:rFonts w:asciiTheme="minorHAnsi" w:hAnsiTheme="minorHAnsi" w:cstheme="minorHAnsi"/>
          <w:lang w:val="am-ET"/>
        </w:rPr>
        <w:t xml:space="preserve"> </w:t>
      </w:r>
      <w:r w:rsidR="00A60CF7" w:rsidRPr="00C9602D">
        <w:rPr>
          <w:rFonts w:ascii="Nyala" w:hAnsi="Nyala" w:cs="Nyala"/>
          <w:lang w:val="am-ET"/>
        </w:rPr>
        <w:t>ትምህርት</w:t>
      </w:r>
      <w:r w:rsidR="00A60CF7" w:rsidRPr="00C9602D">
        <w:rPr>
          <w:rFonts w:asciiTheme="minorHAnsi" w:hAnsiTheme="minorHAnsi" w:cstheme="minorHAnsi"/>
          <w:lang w:val="am-ET"/>
        </w:rPr>
        <w:t xml:space="preserve"> </w:t>
      </w:r>
      <w:r w:rsidR="00A60CF7" w:rsidRPr="00C9602D">
        <w:rPr>
          <w:rFonts w:ascii="Nyala" w:hAnsi="Nyala" w:cs="Nyala"/>
          <w:lang w:val="am-ET"/>
        </w:rPr>
        <w:t>ክፍል</w:t>
      </w:r>
      <w:r w:rsidRPr="00C9602D">
        <w:rPr>
          <w:rFonts w:asciiTheme="minorHAnsi" w:hAnsiTheme="minorHAnsi" w:cstheme="minorHAnsi"/>
          <w:lang w:val="am-ET"/>
        </w:rPr>
        <w:t xml:space="preserve"> </w:t>
      </w:r>
      <w:r w:rsidRPr="00C9602D">
        <w:rPr>
          <w:rFonts w:ascii="Nyala" w:hAnsi="Nyala" w:cs="Nyala"/>
          <w:lang w:val="am-ET"/>
        </w:rPr>
        <w:t>በስልክ</w:t>
      </w:r>
      <w:r w:rsidRPr="00C9602D">
        <w:rPr>
          <w:rFonts w:asciiTheme="minorHAnsi" w:hAnsiTheme="minorHAnsi" w:cstheme="minorHAnsi"/>
          <w:lang w:val="am-ET"/>
        </w:rPr>
        <w:t xml:space="preserve"> </w:t>
      </w:r>
      <w:r w:rsidRPr="00C9602D">
        <w:rPr>
          <w:rFonts w:ascii="Nyala" w:hAnsi="Nyala" w:cs="Nyala"/>
          <w:lang w:val="am-ET"/>
        </w:rPr>
        <w:t>ቁጥር</w:t>
      </w:r>
      <w:r w:rsidRPr="00C9602D">
        <w:rPr>
          <w:rFonts w:asciiTheme="minorHAnsi" w:hAnsiTheme="minorHAnsi" w:cstheme="minorHAnsi"/>
          <w:lang w:val="am-ET"/>
        </w:rPr>
        <w:t xml:space="preserve"> 202.727.1600 </w:t>
      </w:r>
      <w:r w:rsidRPr="00C9602D">
        <w:rPr>
          <w:rFonts w:ascii="Nyala" w:hAnsi="Nyala" w:cs="Nyala"/>
          <w:lang w:val="am-ET"/>
        </w:rPr>
        <w:t>ይደውሉ</w:t>
      </w:r>
    </w:p>
    <w:sectPr w:rsidR="00DE5919" w:rsidRPr="00653475" w:rsidSect="00A30CEA">
      <w:headerReference w:type="default" r:id="rId11"/>
      <w:footerReference w:type="default" r:id="rId12"/>
      <w:pgSz w:w="12240" w:h="15840"/>
      <w:pgMar w:top="1300" w:right="440" w:bottom="1300" w:left="700" w:header="576" w:footer="11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4D" w:rsidRDefault="00643C4D">
      <w:r>
        <w:separator/>
      </w:r>
    </w:p>
  </w:endnote>
  <w:endnote w:type="continuationSeparator" w:id="0">
    <w:p w:rsidR="00643C4D" w:rsidRDefault="0064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19" w:rsidRPr="000D057E" w:rsidRDefault="00D703AC" w:rsidP="00BC116B">
    <w:pPr>
      <w:pStyle w:val="BodyText"/>
      <w:spacing w:line="14" w:lineRule="auto"/>
      <w:ind w:left="0" w:firstLine="0"/>
      <w:rPr>
        <w:rFonts w:ascii="Nyala" w:eastAsiaTheme="minorEastAsia" w:hAnsi="Nyala"/>
        <w:color w:val="FFFFFF" w:themeColor="background1"/>
        <w:sz w:val="20"/>
        <w:lang w:eastAsia="zh-CN"/>
      </w:rPr>
    </w:pPr>
    <w:r>
      <w:rPr>
        <w:color w:val="FFFFFF" w:themeColor="background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39.8pt;margin-top:726.7pt;width:329.35pt;height:31.3pt;z-index:-251658752;mso-position-horizontal-relative:page;mso-position-vertical-relative:page" filled="f" stroked="f">
          <v:textbox style="mso-next-textbox:#_x0000_s2055" inset="0,0,0,0">
            <w:txbxContent>
              <w:p w:rsidR="00BC116B" w:rsidRPr="003E46FB" w:rsidRDefault="00BC116B" w:rsidP="00BC116B">
                <w:pPr>
                  <w:spacing w:before="11" w:line="320" w:lineRule="exact"/>
                  <w:ind w:left="262"/>
                  <w:jc w:val="right"/>
                  <w:rPr>
                    <w:rFonts w:asciiTheme="minorBidi" w:hAnsiTheme="minorBidi" w:cstheme="minorBidi"/>
                    <w:b/>
                    <w:sz w:val="28"/>
                    <w:lang w:val="am-ET"/>
                  </w:rPr>
                </w:pPr>
                <w:r w:rsidRPr="003E46FB">
                  <w:rPr>
                    <w:rFonts w:asciiTheme="minorBidi" w:hAnsiTheme="minorBidi" w:cstheme="minorBidi"/>
                    <w:b/>
                    <w:bCs/>
                    <w:sz w:val="28"/>
                    <w:lang w:val="am-ET"/>
                  </w:rPr>
                  <w:t>Gregory Dean</w:t>
                </w:r>
              </w:p>
              <w:p w:rsidR="00BC116B" w:rsidRPr="003E46FB" w:rsidRDefault="00BC116B" w:rsidP="00BC116B">
                <w:pPr>
                  <w:spacing w:line="274" w:lineRule="exact"/>
                  <w:ind w:left="20"/>
                  <w:jc w:val="right"/>
                  <w:rPr>
                    <w:rFonts w:asciiTheme="minorBidi" w:hAnsiTheme="minorBidi" w:cstheme="minorBidi"/>
                    <w:i/>
                    <w:sz w:val="24"/>
                    <w:lang w:val="am-ET"/>
                  </w:rPr>
                </w:pPr>
                <w:r w:rsidRPr="003E46FB">
                  <w:rPr>
                    <w:rFonts w:ascii="Nyala" w:hAnsi="Nyala" w:cs="Nyala"/>
                    <w:i/>
                    <w:iCs/>
                    <w:sz w:val="24"/>
                    <w:lang w:val="am-ET"/>
                  </w:rPr>
                  <w:t>የእሳት እና ድንገተኛ አደጋ ሕክምና አገልግሎቶች ሀላፊሀላፊ</w:t>
                </w:r>
              </w:p>
            </w:txbxContent>
          </v:textbox>
          <w10:wrap anchorx="page" anchory="page"/>
        </v:shape>
      </w:pict>
    </w:r>
    <w:r w:rsidR="00BC116B" w:rsidRPr="000D057E">
      <w:rPr>
        <w:rFonts w:ascii="Nyala" w:hAnsi="Nyala"/>
        <w:color w:val="FFFFFF" w:themeColor="background1"/>
        <w:sz w:val="20"/>
      </w:rPr>
      <w:t>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4D" w:rsidRDefault="00643C4D">
      <w:r>
        <w:separator/>
      </w:r>
    </w:p>
  </w:footnote>
  <w:footnote w:type="continuationSeparator" w:id="0">
    <w:p w:rsidR="00643C4D" w:rsidRDefault="00643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EA" w:rsidRPr="00CA235F" w:rsidRDefault="00A30CEA" w:rsidP="00D703AC">
    <w:pPr>
      <w:spacing w:line="468" w:lineRule="exact"/>
      <w:ind w:left="90"/>
      <w:rPr>
        <w:rFonts w:asciiTheme="minorHAnsi" w:hAnsiTheme="minorHAnsi" w:cstheme="minorHAnsi"/>
        <w:b/>
        <w:bCs/>
        <w:sz w:val="44"/>
        <w:szCs w:val="44"/>
      </w:rPr>
    </w:pPr>
    <w:r w:rsidRPr="00CA235F">
      <w:rPr>
        <w:rFonts w:ascii="Nyala" w:hAnsi="Nyala" w:cs="Nyala"/>
        <w:b/>
        <w:bCs/>
        <w:sz w:val="44"/>
        <w:szCs w:val="44"/>
        <w:lang w:val="gd-GB"/>
      </w:rPr>
      <w:t>በኮሎምቢያ</w:t>
    </w:r>
    <w:r w:rsidRPr="00CA235F">
      <w:rPr>
        <w:rFonts w:asciiTheme="minorHAnsi" w:hAnsiTheme="minorHAnsi" w:cstheme="minorHAnsi"/>
        <w:b/>
        <w:bCs/>
        <w:sz w:val="44"/>
        <w:szCs w:val="44"/>
        <w:lang w:val="gd-GB"/>
      </w:rPr>
      <w:t xml:space="preserve"> </w:t>
    </w:r>
    <w:r w:rsidRPr="00CA235F">
      <w:rPr>
        <w:rFonts w:ascii="Nyala" w:hAnsi="Nyala" w:cs="Nyala"/>
        <w:b/>
        <w:bCs/>
        <w:sz w:val="44"/>
        <w:szCs w:val="44"/>
        <w:lang w:val="gd-GB"/>
      </w:rPr>
      <w:t>ዲስትሪክት</w:t>
    </w:r>
    <w:r w:rsidRPr="00CA235F">
      <w:rPr>
        <w:rFonts w:asciiTheme="minorHAnsi" w:hAnsiTheme="minorHAnsi" w:cstheme="minorHAnsi"/>
        <w:b/>
        <w:bCs/>
        <w:sz w:val="44"/>
        <w:szCs w:val="44"/>
        <w:lang w:val="gd-GB"/>
      </w:rPr>
      <w:t xml:space="preserve"> </w:t>
    </w:r>
    <w:r w:rsidRPr="00CA235F">
      <w:rPr>
        <w:rFonts w:ascii="Nyala" w:hAnsi="Nyala" w:cs="Nyala"/>
        <w:b/>
        <w:bCs/>
        <w:sz w:val="44"/>
        <w:szCs w:val="44"/>
        <w:lang w:val="gd-GB"/>
      </w:rPr>
      <w:t>እሳትና</w:t>
    </w:r>
    <w:r w:rsidRPr="00CA235F">
      <w:rPr>
        <w:rFonts w:asciiTheme="minorHAnsi" w:hAnsiTheme="minorHAnsi" w:cstheme="minorHAnsi"/>
        <w:b/>
        <w:bCs/>
        <w:sz w:val="44"/>
        <w:szCs w:val="44"/>
        <w:lang w:val="gd-GB"/>
      </w:rPr>
      <w:t xml:space="preserve"> </w:t>
    </w:r>
    <w:r w:rsidRPr="00CA235F">
      <w:rPr>
        <w:rFonts w:ascii="Nyala" w:hAnsi="Nyala" w:cs="Nyala"/>
        <w:b/>
        <w:bCs/>
        <w:sz w:val="44"/>
        <w:szCs w:val="44"/>
        <w:lang w:val="gd-GB"/>
      </w:rPr>
      <w:t>ድንገተኛ</w:t>
    </w:r>
    <w:r w:rsidRPr="00CA235F">
      <w:rPr>
        <w:rFonts w:asciiTheme="minorHAnsi" w:hAnsiTheme="minorHAnsi" w:cstheme="minorHAnsi"/>
        <w:b/>
        <w:bCs/>
        <w:sz w:val="44"/>
        <w:szCs w:val="44"/>
        <w:lang w:val="gd-GB"/>
      </w:rPr>
      <w:t xml:space="preserve"> </w:t>
    </w:r>
    <w:r w:rsidRPr="00CA235F">
      <w:rPr>
        <w:rFonts w:ascii="Nyala" w:hAnsi="Nyala" w:cs="Nyala"/>
        <w:b/>
        <w:bCs/>
        <w:sz w:val="44"/>
        <w:szCs w:val="44"/>
        <w:lang w:val="gd-GB"/>
      </w:rPr>
      <w:t>አደጋ</w:t>
    </w:r>
    <w:r w:rsidRPr="00CA235F">
      <w:rPr>
        <w:rFonts w:asciiTheme="minorHAnsi" w:hAnsiTheme="minorHAnsi" w:cstheme="minorHAnsi"/>
        <w:b/>
        <w:bCs/>
        <w:sz w:val="44"/>
        <w:szCs w:val="44"/>
        <w:lang w:val="gd-GB"/>
      </w:rPr>
      <w:t xml:space="preserve"> </w:t>
    </w:r>
    <w:r w:rsidRPr="00CA235F">
      <w:rPr>
        <w:rFonts w:ascii="Nyala" w:hAnsi="Nyala" w:cs="Nyala"/>
        <w:b/>
        <w:bCs/>
        <w:sz w:val="44"/>
        <w:szCs w:val="44"/>
        <w:lang w:val="gd-GB"/>
      </w:rPr>
      <w:t>ሕክምና</w:t>
    </w:r>
    <w:r w:rsidRPr="00CA235F">
      <w:rPr>
        <w:rFonts w:asciiTheme="minorHAnsi" w:hAnsiTheme="minorHAnsi" w:cstheme="minorHAnsi"/>
        <w:b/>
        <w:bCs/>
        <w:sz w:val="44"/>
        <w:szCs w:val="44"/>
        <w:lang w:val="gd-GB"/>
      </w:rPr>
      <w:t xml:space="preserve"> </w:t>
    </w:r>
    <w:r w:rsidRPr="00CA235F">
      <w:rPr>
        <w:rFonts w:ascii="Nyala" w:hAnsi="Nyala" w:cs="Nyala"/>
        <w:b/>
        <w:bCs/>
        <w:sz w:val="44"/>
        <w:szCs w:val="44"/>
        <w:lang w:val="gd-GB"/>
      </w:rPr>
      <w:t>አገልግሎቶች</w:t>
    </w:r>
    <w:r w:rsidRPr="00CA235F">
      <w:rPr>
        <w:rFonts w:asciiTheme="minorHAnsi" w:hAnsiTheme="minorHAnsi" w:cstheme="minorHAnsi"/>
        <w:b/>
        <w:bCs/>
        <w:sz w:val="44"/>
        <w:szCs w:val="44"/>
        <w:lang w:val="gd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510F4"/>
    <w:multiLevelType w:val="hybridMultilevel"/>
    <w:tmpl w:val="29365896"/>
    <w:lvl w:ilvl="0" w:tplc="078E34FA">
      <w:numFmt w:val="bullet"/>
      <w:lvlText w:val="-"/>
      <w:lvlJc w:val="left"/>
      <w:pPr>
        <w:ind w:left="3352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CBDEA2CC">
      <w:numFmt w:val="bullet"/>
      <w:lvlText w:val="•"/>
      <w:lvlJc w:val="left"/>
      <w:pPr>
        <w:ind w:left="4134" w:hanging="360"/>
      </w:pPr>
      <w:rPr>
        <w:rFonts w:hint="default"/>
      </w:rPr>
    </w:lvl>
    <w:lvl w:ilvl="2" w:tplc="EE282ADA">
      <w:numFmt w:val="bullet"/>
      <w:lvlText w:val="•"/>
      <w:lvlJc w:val="left"/>
      <w:pPr>
        <w:ind w:left="4908" w:hanging="360"/>
      </w:pPr>
      <w:rPr>
        <w:rFonts w:hint="default"/>
      </w:rPr>
    </w:lvl>
    <w:lvl w:ilvl="3" w:tplc="460CC0B8">
      <w:numFmt w:val="bullet"/>
      <w:lvlText w:val="•"/>
      <w:lvlJc w:val="left"/>
      <w:pPr>
        <w:ind w:left="5682" w:hanging="360"/>
      </w:pPr>
      <w:rPr>
        <w:rFonts w:hint="default"/>
      </w:rPr>
    </w:lvl>
    <w:lvl w:ilvl="4" w:tplc="EEFCE5FA">
      <w:numFmt w:val="bullet"/>
      <w:lvlText w:val="•"/>
      <w:lvlJc w:val="left"/>
      <w:pPr>
        <w:ind w:left="6456" w:hanging="360"/>
      </w:pPr>
      <w:rPr>
        <w:rFonts w:hint="default"/>
      </w:rPr>
    </w:lvl>
    <w:lvl w:ilvl="5" w:tplc="3BFC9E1A">
      <w:numFmt w:val="bullet"/>
      <w:lvlText w:val="•"/>
      <w:lvlJc w:val="left"/>
      <w:pPr>
        <w:ind w:left="7230" w:hanging="360"/>
      </w:pPr>
      <w:rPr>
        <w:rFonts w:hint="default"/>
      </w:rPr>
    </w:lvl>
    <w:lvl w:ilvl="6" w:tplc="B57CD3D6">
      <w:numFmt w:val="bullet"/>
      <w:lvlText w:val="•"/>
      <w:lvlJc w:val="left"/>
      <w:pPr>
        <w:ind w:left="8004" w:hanging="360"/>
      </w:pPr>
      <w:rPr>
        <w:rFonts w:hint="default"/>
      </w:rPr>
    </w:lvl>
    <w:lvl w:ilvl="7" w:tplc="385C8F38">
      <w:numFmt w:val="bullet"/>
      <w:lvlText w:val="•"/>
      <w:lvlJc w:val="left"/>
      <w:pPr>
        <w:ind w:left="8778" w:hanging="360"/>
      </w:pPr>
      <w:rPr>
        <w:rFonts w:hint="default"/>
      </w:rPr>
    </w:lvl>
    <w:lvl w:ilvl="8" w:tplc="D01A313E">
      <w:numFmt w:val="bullet"/>
      <w:lvlText w:val="•"/>
      <w:lvlJc w:val="left"/>
      <w:pPr>
        <w:ind w:left="9552" w:hanging="360"/>
      </w:pPr>
      <w:rPr>
        <w:rFonts w:hint="default"/>
      </w:rPr>
    </w:lvl>
  </w:abstractNum>
  <w:abstractNum w:abstractNumId="1">
    <w:nsid w:val="622F6C3D"/>
    <w:multiLevelType w:val="hybridMultilevel"/>
    <w:tmpl w:val="66E61538"/>
    <w:lvl w:ilvl="0" w:tplc="7A3CCA2C">
      <w:numFmt w:val="bullet"/>
      <w:lvlText w:val="-"/>
      <w:lvlJc w:val="left"/>
      <w:pPr>
        <w:ind w:left="538" w:hanging="360"/>
      </w:pPr>
      <w:rPr>
        <w:rFonts w:ascii="Arial" w:eastAsia="Arial" w:hAnsi="Arial" w:cs="Arial" w:hint="default"/>
        <w:spacing w:val="-5"/>
        <w:w w:val="99"/>
        <w:sz w:val="24"/>
        <w:szCs w:val="24"/>
      </w:rPr>
    </w:lvl>
    <w:lvl w:ilvl="1" w:tplc="99C477F8">
      <w:numFmt w:val="bullet"/>
      <w:lvlText w:val="-"/>
      <w:lvlJc w:val="left"/>
      <w:pPr>
        <w:ind w:left="898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 w:tplc="F768F3BC">
      <w:numFmt w:val="bullet"/>
      <w:lvlText w:val="-"/>
      <w:lvlJc w:val="left"/>
      <w:pPr>
        <w:ind w:left="3352" w:hanging="360"/>
      </w:pPr>
      <w:rPr>
        <w:rFonts w:ascii="Arial" w:eastAsia="Arial" w:hAnsi="Arial" w:cs="Arial" w:hint="default"/>
        <w:spacing w:val="-16"/>
        <w:w w:val="99"/>
        <w:sz w:val="24"/>
        <w:szCs w:val="24"/>
      </w:rPr>
    </w:lvl>
    <w:lvl w:ilvl="3" w:tplc="3894FD08">
      <w:numFmt w:val="bullet"/>
      <w:lvlText w:val="•"/>
      <w:lvlJc w:val="left"/>
      <w:pPr>
        <w:ind w:left="4380" w:hanging="360"/>
      </w:pPr>
      <w:rPr>
        <w:rFonts w:hint="default"/>
      </w:rPr>
    </w:lvl>
    <w:lvl w:ilvl="4" w:tplc="A4F00BBA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57A4CA2A"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412E0A24">
      <w:numFmt w:val="bullet"/>
      <w:lvlText w:val="•"/>
      <w:lvlJc w:val="left"/>
      <w:pPr>
        <w:ind w:left="5198" w:hanging="360"/>
      </w:pPr>
      <w:rPr>
        <w:rFonts w:hint="default"/>
      </w:rPr>
    </w:lvl>
    <w:lvl w:ilvl="7" w:tplc="494EA8EA">
      <w:numFmt w:val="bullet"/>
      <w:lvlText w:val="•"/>
      <w:lvlJc w:val="left"/>
      <w:pPr>
        <w:ind w:left="5596" w:hanging="360"/>
      </w:pPr>
      <w:rPr>
        <w:rFonts w:hint="default"/>
      </w:rPr>
    </w:lvl>
    <w:lvl w:ilvl="8" w:tplc="A44474C8">
      <w:numFmt w:val="bullet"/>
      <w:lvlText w:val="•"/>
      <w:lvlJc w:val="left"/>
      <w:pPr>
        <w:ind w:left="599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2"/>
  </w:compat>
  <w:rsids>
    <w:rsidRoot w:val="00DE5919"/>
    <w:rsid w:val="000208C7"/>
    <w:rsid w:val="000B739F"/>
    <w:rsid w:val="000C720B"/>
    <w:rsid w:val="000D057E"/>
    <w:rsid w:val="001560A4"/>
    <w:rsid w:val="00177FE2"/>
    <w:rsid w:val="001A6059"/>
    <w:rsid w:val="001F7563"/>
    <w:rsid w:val="002F4123"/>
    <w:rsid w:val="002F7D33"/>
    <w:rsid w:val="003B1A7C"/>
    <w:rsid w:val="003B67BA"/>
    <w:rsid w:val="003E46FB"/>
    <w:rsid w:val="003E64AB"/>
    <w:rsid w:val="00465C92"/>
    <w:rsid w:val="0048008A"/>
    <w:rsid w:val="004D1909"/>
    <w:rsid w:val="004E3262"/>
    <w:rsid w:val="005B474A"/>
    <w:rsid w:val="00643C4D"/>
    <w:rsid w:val="0065029E"/>
    <w:rsid w:val="00653475"/>
    <w:rsid w:val="0068710B"/>
    <w:rsid w:val="006A256F"/>
    <w:rsid w:val="006C0305"/>
    <w:rsid w:val="00764005"/>
    <w:rsid w:val="00832EEE"/>
    <w:rsid w:val="008470D4"/>
    <w:rsid w:val="009C2D0A"/>
    <w:rsid w:val="00A30CEA"/>
    <w:rsid w:val="00A50583"/>
    <w:rsid w:val="00A60CF7"/>
    <w:rsid w:val="00AF6757"/>
    <w:rsid w:val="00BC116B"/>
    <w:rsid w:val="00BC3F7F"/>
    <w:rsid w:val="00BE0E17"/>
    <w:rsid w:val="00C42385"/>
    <w:rsid w:val="00C9602D"/>
    <w:rsid w:val="00CA235F"/>
    <w:rsid w:val="00CB4188"/>
    <w:rsid w:val="00CE0837"/>
    <w:rsid w:val="00D1497C"/>
    <w:rsid w:val="00D703AC"/>
    <w:rsid w:val="00D9324E"/>
    <w:rsid w:val="00D934A2"/>
    <w:rsid w:val="00DA09B5"/>
    <w:rsid w:val="00DC245A"/>
    <w:rsid w:val="00DE5919"/>
    <w:rsid w:val="00E06A66"/>
    <w:rsid w:val="00E459D3"/>
    <w:rsid w:val="00E72739"/>
    <w:rsid w:val="00F0290A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08C7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208C7"/>
    <w:pPr>
      <w:spacing w:line="321" w:lineRule="exact"/>
      <w:ind w:left="178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08C7"/>
    <w:pPr>
      <w:ind w:left="898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208C7"/>
    <w:pPr>
      <w:ind w:left="898" w:hanging="360"/>
    </w:pPr>
  </w:style>
  <w:style w:type="paragraph" w:customStyle="1" w:styleId="TableParagraph">
    <w:name w:val="Table Paragraph"/>
    <w:basedOn w:val="Normal"/>
    <w:uiPriority w:val="1"/>
    <w:qFormat/>
    <w:rsid w:val="000208C7"/>
  </w:style>
  <w:style w:type="paragraph" w:styleId="Header">
    <w:name w:val="header"/>
    <w:basedOn w:val="Normal"/>
    <w:link w:val="HeaderChar"/>
    <w:uiPriority w:val="99"/>
    <w:unhideWhenUsed/>
    <w:rsid w:val="00D14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97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4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97C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C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2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20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20B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0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LLTS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User</dc:creator>
  <cp:lastModifiedBy>Christina Robertson</cp:lastModifiedBy>
  <cp:revision>37</cp:revision>
  <dcterms:created xsi:type="dcterms:W3CDTF">2017-05-03T09:07:00Z</dcterms:created>
  <dcterms:modified xsi:type="dcterms:W3CDTF">2017-05-25T23:31:00Z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2017-05-03T00:00:00Z</vt:filetime>
  </property>
</Properties>
</file>