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51" w:rsidRPr="004F15A8" w:rsidRDefault="00DE7DE5" w:rsidP="00DE7DE5">
      <w:pPr>
        <w:pStyle w:val="1"/>
        <w:tabs>
          <w:tab w:val="center" w:pos="7253"/>
          <w:tab w:val="right" w:pos="14034"/>
        </w:tabs>
        <w:spacing w:line="693" w:lineRule="exact"/>
        <w:ind w:right="233"/>
        <w:rPr>
          <w:rFonts w:eastAsia="宋体"/>
        </w:rPr>
      </w:pPr>
      <w:r>
        <w:rPr>
          <w:rFonts w:eastAsia="宋体"/>
          <w:color w:val="FF0000"/>
          <w:lang w:eastAsia="zh-CN"/>
        </w:rPr>
        <w:tab/>
      </w:r>
      <w:r>
        <w:rPr>
          <w:rFonts w:eastAsia="宋体"/>
          <w:color w:val="FF0000"/>
          <w:lang w:eastAsia="zh-CN"/>
        </w:rPr>
        <w:tab/>
      </w:r>
      <w:r w:rsidR="0064629A">
        <w:rPr>
          <w:rFonts w:eastAsia="宋体"/>
          <w:sz w:val="22"/>
          <w:lang w:eastAsia="zh-CN"/>
        </w:rPr>
        <w:pict>
          <v:group id="_x0000_s1092" style="position:absolute;margin-left:287.6pt;margin-top:35.6pt;width:216.75pt;height:540.75pt;z-index:-6184;mso-position-horizontal-relative:page;mso-position-vertical-relative:page" coordorigin="5753,713" coordsize="4335,10815">
            <v:rect id="_x0000_s1106" style="position:absolute;left:5760;top:720;width:4320;height:10800" fillcolor="red" stroked="f"/>
            <v:rect id="_x0000_s1105" style="position:absolute;left:5760;top:720;width:4320;height:10800" filled="f" strokecolor="red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7414;top:10297;width:1012;height:929">
              <v:imagedata r:id="rId8" o:title=""/>
            </v:shape>
            <v:shape id="_x0000_s1103" type="#_x0000_t75" style="position:absolute;left:7706;top:10657;width:146;height:165">
              <v:imagedata r:id="rId9" o:title=""/>
            </v:shape>
            <v:shape id="_x0000_s1102" style="position:absolute;left:7690;top:10884;width:140;height:175" coordorigin="7690,10885" coordsize="140,175" path="m7830,10885r-106,9l7725,10903r1,l7729,10903r4,l7738,10902r6,l7752,10901r16,-1l7776,10899r8,-1l7792,10898r8,-1l7812,10896r4,l7819,10895r-6,41l7811,10965r-1,-1l7810,10971r,5l7809,11009r-1,22l7808,11043r-2,l7802,11043r-5,l7792,11044r-26,2l7771,11017r3,-28l7774,10979r10,-1l7792,10977r8,-2l7806,10973r2,-1l7810,10971r,-7l7809,10961r-6,3l7796,10966r-8,2l7780,10969r-6,1l7769,10903r-1,-3l7758,10902r1,3l7761,10913r1,13l7764,10943r1,21l7764,10971r,l7764,10980r,9l7761,11016r-5,30l7732,11048r-6,1l7721,11049r-4,l7714,11049r1,-5l7715,11038r,-7l7715,11025r,-20l7713,10984r,-3l7718,10982r8,l7735,10981r10,l7755,10981r9,-1l7764,10971r-3,l7752,10972r-10,l7733,10973r-16,l7712,10972r-2,-9l7708,10944r-3,-18l7703,10912r-3,-10l7699,10898r-9,2l7691,10905r3,12l7697,10936r3,23l7702,10972r-3,l7696,10971r-1,l7695,10981r1,l7699,10981r4,l7704,10984r1,25l7706,11031r,3l7704,11053r-1,6l7818,11052r,-3l7818,11045r,-11l7818,11031r1,-35l7822,10946r7,-51l7829,10891r1,-6e" fillcolor="#008" stroked="f">
              <v:path arrowok="t"/>
            </v:shape>
            <v:shape id="_x0000_s1101" type="#_x0000_t75" style="position:absolute;left:7983;top:10658;width:146;height:165">
              <v:imagedata r:id="rId10" o:title=""/>
            </v:shape>
            <v:shape id="_x0000_s1100" type="#_x0000_t75" style="position:absolute;left:8020;top:10891;width:141;height:168">
              <v:imagedata r:id="rId11" o:title=""/>
            </v:shape>
            <v:shape id="_x0000_s1099" style="position:absolute;left:7736;top:10438;width:367;height:132" coordorigin="7737,10438" coordsize="367,132" o:spt="100" adj="0,,0" path="m7984,10447r,-1l7981,10438r-7,3l7967,10442r-9,2l7950,10445r-8,1l7926,10446r-8,-1l7910,10444r-7,-1l7898,10443r-6,-1l7888,10441r-4,l7883,10440r-1,l7880,10449r1,1l7883,10450r4,1l7892,10451r5,1l7903,10453r8,1l7926,10455r17,l7952,10454r9,-1l7969,10452r8,-2l7984,10447t52,60l8036,10506r-2,-8l8014,10501r-20,2l7973,10505r-38,1l7899,10505r-32,-2l7854,10501r-12,-1l7832,10499r-9,-1l7817,10497r-4,-1l7812,10496r-2,9l7811,10505r4,1l7822,10507r8,1l7840,10510r13,1l7866,10512r32,2l7935,10515r39,-1l7995,10513r20,-3l8036,10507t68,51l8103,10549r-57,6l8027,10556r-18,2l7992,10559r-50,1l7896,10560r-14,l7869,10560r-38,-2l7820,10557r-10,l7800,10556r-9,-1l7782,10554r-8,l7767,10553r-6,-1l7755,10551r-5,l7747,10550r-4,-1l7741,10549r-1,l7739,10549r-2,9l7738,10558r1,1l7741,10559r3,l7749,10560r4,l7759,10561r7,1l7772,10563r9,l7789,10565r9,l7809,10566r10,1l7830,10568r25,1l7868,10569r14,1l7896,10570r15,l7926,10570r16,l7958,10570r17,-1l7993,10568r35,-2l8046,10565r38,-5l8104,10558e" fillcolor="#008" stroked="f">
              <v:stroke joinstyle="round"/>
              <v:formulas/>
              <v:path arrowok="t" o:connecttype="segments"/>
            </v:shape>
            <v:shape id="_x0000_s1098" style="position:absolute;left:8163;top:10196;width:102;height:193" coordorigin="8164,10196" coordsize="102,193" path="m8265,10275r-2,-9l8260,10256r-2,-3l8255,10250r,26l8254,10282r-32,20l8215,10302r-4,-1l8210,10301r-1,l8208,10301r-1,-1l8207,10296r-1,-6l8206,10286r,-14l8206,10268r2,-5l8209,10259r17,-12l8229,10247r2,1l8234,10248r2,1l8238,10250r3,l8243,10252r2,2l8247,10256r2,2l8251,10261r3,8l8255,10276r,-26l8229,10238r-3,1l8222,10239r-4,2l8213,10242r-17,42l8196,10288r,4l8197,10296r-3,-2l8191,10292r-16,-29l8174,10259r-1,-3l8173,10250r1,-5l8225,10207r4,-2l8231,10205r-1,-9l8229,10196r-2,1l8223,10197r-5,1l8213,10200r-6,1l8164,10244r,12l8165,10261r,5l8198,10307r1,6l8200,10318r1,5l8203,10336r2,7l8205,10350r1,6l8206,10360r-1,6l8202,10372r-2,3l8196,10378r-3,1l8187,10379r-13,-5l8169,10382r1,1l8173,10384r3,2l8180,10387r5,1l8190,10389r6,-1l8201,10386r5,-4l8209,10379r1,-2l8214,10369r1,-8l8215,10356r,-7l8214,10342r-1,-7l8211,10327r,-4l8210,10318r-1,-4l8208,10310r1,l8210,10310r,l8215,10311r7,l8242,10306r2,-1l8246,10303r3,-1l8251,10300r2,-2l8255,10297r2,-2l8259,10292r4,-8l8265,10275e" fillcolor="#75b7c1" stroked="f">
              <v:path arrowok="t"/>
            </v:shape>
            <v:shape id="_x0000_s1097" style="position:absolute;left:7889;top:10989;width:35;height:37" coordorigin="7890,10989" coordsize="35,37" path="m7924,11006r,-2l7922,11001r-1,-3l7920,10996r-3,-3l7915,10991r,15l7915,11007r-1,4l7912,11014r-2,2l7907,11016r-2,l7900,11010r-1,-1l7899,11007r1,-3l7901,11001r3,-2l7907,10998r2,1l7911,11001r2,2l7914,11005r,1l7915,11006r,-15l7909,10989r-2,l7903,10990r-13,17l7890,11010r1,3l7891,11016r16,10l7910,11025r12,-9l7922,11015r2,-4l7924,11007r,-1e" fillcolor="#008" stroked="f">
              <v:path arrowok="t"/>
            </v:shape>
            <v:shape id="_x0000_s1096" type="#_x0000_t75" style="position:absolute;left:5887;top:8405;width:712;height:712">
              <v:imagedata r:id="rId12" o:title=""/>
            </v:shape>
            <v:shape id="_x0000_s1095" type="#_x0000_t75" style="position:absolute;left:6025;top:9080;width:447;height:406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left:6097;top:875;width:3691;height:392" filled="f" stroked="f">
              <v:textbox inset="0,0,0,0">
                <w:txbxContent>
                  <w:p w:rsidR="00B21551" w:rsidRPr="001158DF" w:rsidRDefault="001158DF" w:rsidP="00DE7DE5">
                    <w:pPr>
                      <w:spacing w:line="391" w:lineRule="exact"/>
                      <w:jc w:val="center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bCs/>
                        <w:color w:val="FFFFFF"/>
                        <w:sz w:val="39"/>
                        <w:lang w:eastAsia="zh-CN"/>
                      </w:rPr>
                      <w:t>重要电话号码</w:t>
                    </w:r>
                  </w:p>
                </w:txbxContent>
              </v:textbox>
            </v:shape>
            <v:shape id="_x0000_s1093" type="#_x0000_t202" style="position:absolute;left:5993;top:1933;width:3877;height:6405" filled="f" stroked="f">
              <v:textbox inset="0,0,0,0">
                <w:txbxContent>
                  <w:p w:rsidR="00B21551" w:rsidRPr="002A23EB" w:rsidRDefault="001158DF" w:rsidP="00DE7DE5">
                    <w:pPr>
                      <w:spacing w:line="285" w:lineRule="exact"/>
                      <w:jc w:val="center"/>
                      <w:rPr>
                        <w:b/>
                        <w:lang w:eastAsia="zh-CN"/>
                      </w:rPr>
                    </w:pPr>
                    <w:r w:rsidRPr="00A71A92">
                      <w:rPr>
                        <w:b/>
                        <w:bCs/>
                        <w:color w:val="FFFFFF"/>
                        <w:lang w:eastAsia="zh-CN"/>
                      </w:rPr>
                      <w:t>报警、</w:t>
                    </w:r>
                    <w:r w:rsidRPr="002A23EB">
                      <w:rPr>
                        <w:b/>
                        <w:bCs/>
                        <w:color w:val="FFFFFF"/>
                        <w:lang w:eastAsia="zh-CN"/>
                      </w:rPr>
                      <w:t>火灾</w:t>
                    </w:r>
                    <w:r w:rsidRPr="00A71A92">
                      <w:rPr>
                        <w:b/>
                        <w:bCs/>
                        <w:color w:val="FFFFFF"/>
                        <w:lang w:eastAsia="zh-CN"/>
                      </w:rPr>
                      <w:t>和</w:t>
                    </w:r>
                    <w:r w:rsidRPr="002A23EB">
                      <w:rPr>
                        <w:b/>
                        <w:bCs/>
                        <w:color w:val="FFFFFF"/>
                        <w:lang w:eastAsia="zh-CN"/>
                      </w:rPr>
                      <w:t>急救</w:t>
                    </w:r>
                  </w:p>
                  <w:p w:rsidR="00B21551" w:rsidRPr="001158DF" w:rsidRDefault="001158DF" w:rsidP="00DE7DE5">
                    <w:pPr>
                      <w:spacing w:line="341" w:lineRule="exact"/>
                      <w:jc w:val="center"/>
                      <w:rPr>
                        <w:b/>
                        <w:sz w:val="28"/>
                        <w:lang w:eastAsia="zh-CN"/>
                      </w:rPr>
                    </w:pPr>
                    <w:r>
                      <w:rPr>
                        <w:b/>
                        <w:bCs/>
                        <w:color w:val="FFFFFF"/>
                        <w:sz w:val="28"/>
                        <w:lang w:eastAsia="zh-CN"/>
                      </w:rPr>
                      <w:t>911</w:t>
                    </w:r>
                  </w:p>
                  <w:p w:rsidR="00B21551" w:rsidRPr="001158DF" w:rsidRDefault="001158DF" w:rsidP="00DE7DE5">
                    <w:pPr>
                      <w:spacing w:before="241"/>
                      <w:jc w:val="center"/>
                      <w:rPr>
                        <w:b/>
                        <w:sz w:val="28"/>
                        <w:lang w:eastAsia="zh-CN"/>
                      </w:rPr>
                    </w:pPr>
                    <w:r>
                      <w:rPr>
                        <w:b/>
                        <w:bCs/>
                        <w:color w:val="FFFFFF"/>
                        <w:lang w:eastAsia="zh-CN"/>
                      </w:rPr>
                      <w:t>客户服务请求</w:t>
                    </w:r>
                    <w:r w:rsidR="00D84E70">
                      <w:rPr>
                        <w:rFonts w:eastAsia="宋体" w:hint="eastAsia"/>
                        <w:b/>
                        <w:bCs/>
                        <w:color w:val="FFFFFF"/>
                        <w:lang w:eastAsia="zh-CN"/>
                      </w:rPr>
                      <w:t xml:space="preserve"> </w:t>
                    </w:r>
                    <w:bookmarkStart w:id="0" w:name="_GoBack"/>
                    <w:bookmarkEnd w:id="0"/>
                    <w:r>
                      <w:rPr>
                        <w:b/>
                        <w:bCs/>
                        <w:color w:val="FFFFFF"/>
                        <w:sz w:val="28"/>
                        <w:lang w:eastAsia="zh-CN"/>
                      </w:rPr>
                      <w:t xml:space="preserve">311 </w:t>
                    </w:r>
                    <w:r>
                      <w:rPr>
                        <w:b/>
                        <w:bCs/>
                        <w:color w:val="FFFFFF"/>
                        <w:lang w:eastAsia="zh-CN"/>
                      </w:rPr>
                      <w:t xml:space="preserve">或 </w:t>
                    </w:r>
                    <w:r w:rsidR="00DE7DE5">
                      <w:rPr>
                        <w:rFonts w:eastAsiaTheme="minorEastAsia" w:hint="eastAsia"/>
                        <w:b/>
                        <w:bCs/>
                        <w:color w:val="FFFFFF"/>
                        <w:lang w:eastAsia="zh-CN"/>
                      </w:rPr>
                      <w:br/>
                    </w:r>
                    <w:r>
                      <w:rPr>
                        <w:b/>
                        <w:bCs/>
                        <w:color w:val="FFFFFF"/>
                        <w:sz w:val="28"/>
                        <w:lang w:eastAsia="zh-CN"/>
                      </w:rPr>
                      <w:t>727-1000</w:t>
                    </w:r>
                  </w:p>
                  <w:p w:rsidR="00B21551" w:rsidRPr="001158DF" w:rsidRDefault="001158DF" w:rsidP="00DE7DE5">
                    <w:pPr>
                      <w:spacing w:before="239"/>
                      <w:jc w:val="center"/>
                      <w:rPr>
                        <w:b/>
                        <w:sz w:val="28"/>
                        <w:lang w:eastAsia="zh-CN"/>
                      </w:rPr>
                    </w:pPr>
                    <w:r>
                      <w:rPr>
                        <w:b/>
                        <w:bCs/>
                        <w:color w:val="FFFFFF"/>
                        <w:lang w:eastAsia="zh-CN"/>
                      </w:rPr>
                      <w:t xml:space="preserve">听障人士 </w:t>
                    </w:r>
                    <w:r>
                      <w:rPr>
                        <w:b/>
                        <w:bCs/>
                        <w:color w:val="FFFFFF"/>
                        <w:sz w:val="28"/>
                        <w:lang w:eastAsia="zh-CN"/>
                      </w:rPr>
                      <w:t xml:space="preserve">TDD </w:t>
                    </w:r>
                    <w:r>
                      <w:rPr>
                        <w:b/>
                        <w:bCs/>
                        <w:color w:val="FFFFFF"/>
                        <w:lang w:eastAsia="zh-CN"/>
                      </w:rPr>
                      <w:t>转接服务</w:t>
                    </w:r>
                    <w:r w:rsidR="00C01C51">
                      <w:rPr>
                        <w:rFonts w:eastAsia="宋体" w:hint="eastAsia"/>
                        <w:b/>
                        <w:bCs/>
                        <w:color w:val="FFFFFF"/>
                        <w:lang w:eastAsia="zh-CN"/>
                      </w:rPr>
                      <w:br/>
                    </w:r>
                    <w:r>
                      <w:rPr>
                        <w:b/>
                        <w:bCs/>
                        <w:color w:val="FFFFFF"/>
                        <w:sz w:val="28"/>
                        <w:lang w:eastAsia="zh-CN"/>
                      </w:rPr>
                      <w:t xml:space="preserve">911 </w:t>
                    </w:r>
                    <w:r>
                      <w:rPr>
                        <w:b/>
                        <w:bCs/>
                        <w:color w:val="FFFFFF"/>
                        <w:lang w:eastAsia="zh-CN"/>
                      </w:rPr>
                      <w:t xml:space="preserve">或 </w:t>
                    </w:r>
                    <w:r>
                      <w:rPr>
                        <w:b/>
                        <w:bCs/>
                        <w:color w:val="FFFFFF"/>
                        <w:sz w:val="28"/>
                        <w:lang w:eastAsia="zh-CN"/>
                      </w:rPr>
                      <w:t>202-479-2248</w:t>
                    </w:r>
                  </w:p>
                  <w:p w:rsidR="00B21551" w:rsidRPr="001158DF" w:rsidRDefault="001158DF" w:rsidP="00DE7DE5">
                    <w:pPr>
                      <w:spacing w:before="239"/>
                      <w:jc w:val="center"/>
                      <w:rPr>
                        <w:b/>
                        <w:sz w:val="28"/>
                        <w:lang w:eastAsia="zh-CN"/>
                      </w:rPr>
                    </w:pPr>
                    <w:r>
                      <w:rPr>
                        <w:b/>
                        <w:bCs/>
                        <w:color w:val="FFFFFF"/>
                        <w:lang w:eastAsia="zh-CN"/>
                      </w:rPr>
                      <w:t>火灾</w:t>
                    </w:r>
                    <w:proofErr w:type="gramStart"/>
                    <w:r>
                      <w:rPr>
                        <w:b/>
                        <w:bCs/>
                        <w:color w:val="FFFFFF"/>
                        <w:lang w:eastAsia="zh-CN"/>
                      </w:rPr>
                      <w:t>预防组</w:t>
                    </w:r>
                    <w:proofErr w:type="gramEnd"/>
                    <w:r w:rsidR="00DE7DE5">
                      <w:rPr>
                        <w:rFonts w:eastAsiaTheme="minorEastAsia" w:hint="eastAsia"/>
                        <w:b/>
                        <w:bCs/>
                        <w:color w:val="FFFFFF"/>
                        <w:lang w:eastAsia="zh-CN"/>
                      </w:rPr>
                      <w:br/>
                    </w:r>
                    <w:r>
                      <w:rPr>
                        <w:b/>
                        <w:bCs/>
                        <w:color w:val="FFFFFF"/>
                        <w:sz w:val="28"/>
                        <w:lang w:eastAsia="zh-CN"/>
                      </w:rPr>
                      <w:t>202-727-1600</w:t>
                    </w:r>
                  </w:p>
                  <w:p w:rsidR="00B21551" w:rsidRPr="001158DF" w:rsidRDefault="001158DF" w:rsidP="00DE7DE5">
                    <w:pPr>
                      <w:spacing w:before="239"/>
                      <w:jc w:val="center"/>
                      <w:rPr>
                        <w:b/>
                        <w:sz w:val="28"/>
                        <w:lang w:eastAsia="zh-CN"/>
                      </w:rPr>
                    </w:pPr>
                    <w:r>
                      <w:rPr>
                        <w:b/>
                        <w:bCs/>
                        <w:color w:val="FFFFFF"/>
                        <w:lang w:eastAsia="zh-CN"/>
                      </w:rPr>
                      <w:t>消防安全教育</w:t>
                    </w:r>
                    <w:r w:rsidR="00DE7DE5">
                      <w:rPr>
                        <w:rFonts w:eastAsiaTheme="minorEastAsia" w:hint="eastAsia"/>
                        <w:b/>
                        <w:bCs/>
                        <w:color w:val="FFFFFF"/>
                        <w:lang w:eastAsia="zh-CN"/>
                      </w:rPr>
                      <w:br/>
                    </w:r>
                    <w:r>
                      <w:rPr>
                        <w:b/>
                        <w:bCs/>
                        <w:color w:val="FFFFFF"/>
                        <w:sz w:val="28"/>
                        <w:lang w:eastAsia="zh-CN"/>
                      </w:rPr>
                      <w:t>202-727-1614</w:t>
                    </w:r>
                  </w:p>
                  <w:p w:rsidR="00B21551" w:rsidRPr="001158DF" w:rsidRDefault="001158DF" w:rsidP="00DE7DE5">
                    <w:pPr>
                      <w:spacing w:before="241"/>
                      <w:jc w:val="center"/>
                      <w:rPr>
                        <w:b/>
                        <w:sz w:val="28"/>
                        <w:lang w:eastAsia="zh-CN"/>
                      </w:rPr>
                    </w:pPr>
                    <w:r>
                      <w:rPr>
                        <w:b/>
                        <w:bCs/>
                        <w:color w:val="FFFFFF"/>
                        <w:sz w:val="28"/>
                        <w:lang w:eastAsia="zh-CN"/>
                      </w:rPr>
                      <w:t xml:space="preserve">DCFEMS </w:t>
                    </w:r>
                    <w:r>
                      <w:rPr>
                        <w:b/>
                        <w:bCs/>
                        <w:color w:val="FFFFFF"/>
                        <w:lang w:eastAsia="zh-CN"/>
                      </w:rPr>
                      <w:t>公共信息办公室</w:t>
                    </w:r>
                    <w:r w:rsidR="00DE7DE5">
                      <w:rPr>
                        <w:rFonts w:eastAsiaTheme="minorEastAsia" w:hint="eastAsia"/>
                        <w:b/>
                        <w:bCs/>
                        <w:color w:val="FFFFFF"/>
                        <w:lang w:eastAsia="zh-CN"/>
                      </w:rPr>
                      <w:br/>
                    </w:r>
                    <w:r>
                      <w:rPr>
                        <w:b/>
                        <w:bCs/>
                        <w:color w:val="FFFFFF"/>
                        <w:sz w:val="28"/>
                        <w:lang w:eastAsia="zh-CN"/>
                      </w:rPr>
                      <w:t>202-673-3331</w:t>
                    </w:r>
                  </w:p>
                  <w:p w:rsidR="00B21551" w:rsidRPr="001158DF" w:rsidRDefault="001158DF" w:rsidP="00DE7DE5">
                    <w:pPr>
                      <w:spacing w:before="44" w:line="580" w:lineRule="exact"/>
                      <w:jc w:val="center"/>
                      <w:rPr>
                        <w:b/>
                        <w:lang w:eastAsia="zh-CN"/>
                      </w:rPr>
                    </w:pPr>
                    <w:r>
                      <w:rPr>
                        <w:b/>
                        <w:bCs/>
                        <w:color w:val="FFFFFF"/>
                        <w:lang w:eastAsia="zh-CN"/>
                      </w:rPr>
                      <w:t xml:space="preserve">或访问 </w:t>
                    </w:r>
                    <w:r w:rsidR="00DE7DE5">
                      <w:rPr>
                        <w:rFonts w:eastAsiaTheme="minorEastAsia" w:hint="eastAsia"/>
                        <w:b/>
                        <w:bCs/>
                        <w:color w:val="FFFFFF"/>
                        <w:lang w:eastAsia="zh-CN"/>
                      </w:rPr>
                      <w:br/>
                    </w:r>
                    <w:r>
                      <w:rPr>
                        <w:b/>
                        <w:bCs/>
                        <w:color w:val="FFFFFF"/>
                        <w:lang w:eastAsia="zh-CN"/>
                      </w:rPr>
                      <w:t>FEMS</w:t>
                    </w:r>
                    <w:r>
                      <w:rPr>
                        <w:b/>
                        <w:bCs/>
                        <w:color w:val="FFFFFF"/>
                        <w:sz w:val="28"/>
                        <w:lang w:eastAsia="zh-CN"/>
                      </w:rPr>
                      <w:t>.</w:t>
                    </w:r>
                    <w:r>
                      <w:rPr>
                        <w:b/>
                        <w:bCs/>
                        <w:color w:val="FFFFFF"/>
                        <w:lang w:eastAsia="zh-CN"/>
                      </w:rPr>
                      <w:t>DC</w:t>
                    </w:r>
                    <w:r>
                      <w:rPr>
                        <w:b/>
                        <w:bCs/>
                        <w:color w:val="FFFFFF"/>
                        <w:sz w:val="28"/>
                        <w:lang w:eastAsia="zh-CN"/>
                      </w:rPr>
                      <w:t>.</w:t>
                    </w:r>
                    <w:r>
                      <w:rPr>
                        <w:b/>
                        <w:bCs/>
                        <w:color w:val="FFFFFF"/>
                        <w:lang w:eastAsia="zh-CN"/>
                      </w:rPr>
                      <w:t>GOV</w:t>
                    </w:r>
                  </w:p>
                </w:txbxContent>
              </v:textbox>
            </v:shape>
            <w10:wrap anchorx="page" anchory="page"/>
          </v:group>
        </w:pict>
      </w:r>
      <w:r w:rsidR="0064629A">
        <w:rPr>
          <w:rFonts w:eastAsia="宋体"/>
          <w:b w:val="0"/>
          <w:bCs w:val="0"/>
          <w:lang w:eastAsia="zh-CN"/>
        </w:rPr>
        <w:pict>
          <v:shape id="_x0000_s1108" type="#_x0000_t202" style="position:absolute;margin-left:311.1pt;margin-top:2.9pt;width:170.15pt;height:441.95pt;z-index:-6256;mso-position-horizontal-relative:page;mso-position-vertical-relative:text" filled="f" stroked="f">
            <v:textbox inset="0,0,0,0">
              <w:txbxContent>
                <w:p w:rsidR="00B21551" w:rsidRPr="001158DF" w:rsidRDefault="001158DF">
                  <w:pPr>
                    <w:spacing w:line="306" w:lineRule="exact"/>
                    <w:jc w:val="center"/>
                    <w:rPr>
                      <w:b/>
                      <w:sz w:val="30"/>
                      <w:lang w:eastAsia="zh-CN"/>
                    </w:rPr>
                  </w:pPr>
                  <w:r>
                    <w:rPr>
                      <w:b/>
                      <w:bCs/>
                      <w:sz w:val="30"/>
                      <w:lang w:eastAsia="zh-CN"/>
                    </w:rPr>
                    <w:t>重要电话号码</w:t>
                  </w:r>
                </w:p>
                <w:p w:rsidR="00B21551" w:rsidRPr="001158DF" w:rsidRDefault="001158DF">
                  <w:pPr>
                    <w:spacing w:before="241"/>
                    <w:ind w:right="1"/>
                    <w:jc w:val="center"/>
                    <w:rPr>
                      <w:sz w:val="32"/>
                      <w:lang w:eastAsia="zh-CN"/>
                    </w:rPr>
                  </w:pPr>
                  <w:r>
                    <w:rPr>
                      <w:sz w:val="32"/>
                      <w:lang w:eastAsia="zh-CN"/>
                    </w:rPr>
                    <w:t>报警、火灾和急救</w:t>
                  </w:r>
                </w:p>
                <w:p w:rsidR="00B21551" w:rsidRPr="001158DF" w:rsidRDefault="001158DF">
                  <w:pPr>
                    <w:ind w:right="4"/>
                    <w:jc w:val="center"/>
                    <w:rPr>
                      <w:sz w:val="32"/>
                      <w:lang w:eastAsia="zh-CN"/>
                    </w:rPr>
                  </w:pPr>
                  <w:r>
                    <w:rPr>
                      <w:sz w:val="32"/>
                      <w:lang w:eastAsia="zh-CN"/>
                    </w:rPr>
                    <w:t>911</w:t>
                  </w:r>
                </w:p>
                <w:p w:rsidR="00B21551" w:rsidRPr="001158DF" w:rsidRDefault="001158DF">
                  <w:pPr>
                    <w:spacing w:before="240"/>
                    <w:jc w:val="center"/>
                    <w:rPr>
                      <w:sz w:val="32"/>
                      <w:lang w:eastAsia="zh-CN"/>
                    </w:rPr>
                  </w:pPr>
                  <w:r>
                    <w:rPr>
                      <w:sz w:val="32"/>
                      <w:lang w:eastAsia="zh-CN"/>
                    </w:rPr>
                    <w:t>报警、火灾和非急救</w:t>
                  </w:r>
                </w:p>
                <w:p w:rsidR="00B21551" w:rsidRPr="001158DF" w:rsidRDefault="001158DF">
                  <w:pPr>
                    <w:spacing w:line="389" w:lineRule="exact"/>
                    <w:ind w:right="4"/>
                    <w:jc w:val="center"/>
                    <w:rPr>
                      <w:sz w:val="32"/>
                      <w:lang w:eastAsia="zh-CN"/>
                    </w:rPr>
                  </w:pPr>
                  <w:r>
                    <w:rPr>
                      <w:sz w:val="32"/>
                      <w:lang w:eastAsia="zh-CN"/>
                    </w:rPr>
                    <w:t>311</w:t>
                  </w:r>
                </w:p>
                <w:p w:rsidR="00B21551" w:rsidRPr="001158DF" w:rsidRDefault="001158DF">
                  <w:pPr>
                    <w:spacing w:before="241"/>
                    <w:ind w:left="13" w:right="11"/>
                    <w:jc w:val="center"/>
                    <w:rPr>
                      <w:sz w:val="32"/>
                      <w:lang w:eastAsia="zh-CN"/>
                    </w:rPr>
                  </w:pPr>
                  <w:r>
                    <w:rPr>
                      <w:sz w:val="32"/>
                      <w:lang w:eastAsia="zh-CN"/>
                    </w:rPr>
                    <w:t>听</w:t>
                  </w:r>
                  <w:proofErr w:type="gramStart"/>
                  <w:r>
                    <w:rPr>
                      <w:sz w:val="32"/>
                      <w:lang w:eastAsia="zh-CN"/>
                    </w:rPr>
                    <w:t>障人士</w:t>
                  </w:r>
                  <w:proofErr w:type="gramEnd"/>
                  <w:r>
                    <w:rPr>
                      <w:sz w:val="32"/>
                      <w:lang w:eastAsia="zh-CN"/>
                    </w:rPr>
                    <w:t xml:space="preserve"> TDD 转接服务 911 或 202-479-2248</w:t>
                  </w:r>
                </w:p>
                <w:p w:rsidR="00B21551" w:rsidRPr="001158DF" w:rsidRDefault="001158DF">
                  <w:pPr>
                    <w:spacing w:before="240"/>
                    <w:ind w:left="216" w:right="214"/>
                    <w:jc w:val="center"/>
                    <w:rPr>
                      <w:sz w:val="32"/>
                      <w:lang w:eastAsia="zh-CN"/>
                    </w:rPr>
                  </w:pPr>
                  <w:r>
                    <w:rPr>
                      <w:sz w:val="32"/>
                      <w:lang w:eastAsia="zh-CN"/>
                    </w:rPr>
                    <w:t>防火分部 202-727-1600</w:t>
                  </w:r>
                </w:p>
                <w:p w:rsidR="00B21551" w:rsidRPr="001158DF" w:rsidRDefault="001158DF">
                  <w:pPr>
                    <w:spacing w:before="240"/>
                    <w:ind w:left="91" w:right="92" w:firstLine="2"/>
                    <w:jc w:val="center"/>
                    <w:rPr>
                      <w:sz w:val="32"/>
                      <w:lang w:eastAsia="zh-CN"/>
                    </w:rPr>
                  </w:pPr>
                  <w:r>
                    <w:rPr>
                      <w:sz w:val="32"/>
                      <w:lang w:eastAsia="zh-CN"/>
                    </w:rPr>
                    <w:t>消防安全/预防教育 202-727-1600</w:t>
                  </w:r>
                </w:p>
                <w:p w:rsidR="00B21551" w:rsidRPr="001158DF" w:rsidRDefault="001158DF">
                  <w:pPr>
                    <w:spacing w:before="240"/>
                    <w:ind w:left="110" w:right="109"/>
                    <w:jc w:val="center"/>
                    <w:rPr>
                      <w:sz w:val="32"/>
                      <w:lang w:eastAsia="zh-CN"/>
                    </w:rPr>
                  </w:pPr>
                  <w:r>
                    <w:rPr>
                      <w:sz w:val="32"/>
                      <w:lang w:eastAsia="zh-CN"/>
                    </w:rPr>
                    <w:t>公共信息办公室 202-673-3331</w:t>
                  </w:r>
                </w:p>
                <w:p w:rsidR="00B21551" w:rsidRPr="001158DF" w:rsidRDefault="001158DF">
                  <w:pPr>
                    <w:spacing w:before="241"/>
                    <w:ind w:left="75" w:right="11"/>
                    <w:jc w:val="center"/>
                    <w:rPr>
                      <w:sz w:val="30"/>
                      <w:lang w:eastAsia="zh-CN"/>
                    </w:rPr>
                  </w:pPr>
                  <w:r>
                    <w:rPr>
                      <w:sz w:val="30"/>
                      <w:lang w:eastAsia="zh-CN"/>
                    </w:rPr>
                    <w:t>市长指挥中心</w:t>
                  </w:r>
                </w:p>
                <w:p w:rsidR="00B21551" w:rsidRPr="001158DF" w:rsidRDefault="001158DF">
                  <w:pPr>
                    <w:spacing w:before="1"/>
                    <w:ind w:right="1"/>
                    <w:jc w:val="center"/>
                    <w:rPr>
                      <w:sz w:val="32"/>
                      <w:lang w:eastAsia="zh-CN"/>
                    </w:rPr>
                  </w:pPr>
                  <w:r>
                    <w:rPr>
                      <w:sz w:val="32"/>
                      <w:lang w:eastAsia="zh-CN"/>
                    </w:rPr>
                    <w:t>202-727-1000</w:t>
                  </w:r>
                </w:p>
                <w:p w:rsidR="00B21551" w:rsidRPr="001158DF" w:rsidRDefault="001158DF">
                  <w:pPr>
                    <w:spacing w:before="240" w:line="384" w:lineRule="exact"/>
                    <w:jc w:val="center"/>
                    <w:rPr>
                      <w:sz w:val="32"/>
                      <w:lang w:eastAsia="zh-CN"/>
                    </w:rPr>
                  </w:pPr>
                  <w:proofErr w:type="gramStart"/>
                  <w:r>
                    <w:rPr>
                      <w:sz w:val="32"/>
                      <w:lang w:eastAsia="zh-CN"/>
                    </w:rPr>
                    <w:t>请访问</w:t>
                  </w:r>
                  <w:proofErr w:type="gramEnd"/>
                  <w:r>
                    <w:rPr>
                      <w:sz w:val="32"/>
                      <w:lang w:eastAsia="zh-CN"/>
                    </w:rPr>
                    <w:t xml:space="preserve"> fems.dc.gov</w:t>
                  </w:r>
                </w:p>
              </w:txbxContent>
            </v:textbox>
            <w10:wrap anchorx="page"/>
          </v:shape>
        </w:pict>
      </w:r>
      <w:r w:rsidR="0064629A">
        <w:rPr>
          <w:rFonts w:eastAsia="宋体"/>
          <w:b w:val="0"/>
          <w:bCs w:val="0"/>
          <w:lang w:eastAsia="zh-CN"/>
        </w:rPr>
        <w:pict>
          <v:shape id="_x0000_s1107" type="#_x0000_t202" style="position:absolute;margin-left:34.55pt;margin-top:.7pt;width:194.9pt;height:43.6pt;z-index:1120;mso-position-horizontal-relative:page;mso-position-vertical-relative:text" fillcolor="#f1f1f1" stroked="f">
            <v:textbox inset="0,0,0,0">
              <w:txbxContent>
                <w:p w:rsidR="00B21551" w:rsidRPr="001158DF" w:rsidRDefault="001158DF">
                  <w:pPr>
                    <w:spacing w:before="240"/>
                    <w:ind w:left="739"/>
                    <w:rPr>
                      <w:b/>
                      <w:sz w:val="32"/>
                    </w:rPr>
                  </w:pPr>
                  <w:r>
                    <w:rPr>
                      <w:b/>
                      <w:bCs/>
                      <w:sz w:val="32"/>
                      <w:lang w:eastAsia="zh-CN"/>
                    </w:rPr>
                    <w:t>使命宣言</w:t>
                  </w:r>
                </w:p>
              </w:txbxContent>
            </v:textbox>
            <w10:wrap anchorx="page"/>
          </v:shape>
        </w:pict>
      </w:r>
      <w:r w:rsidR="001158DF" w:rsidRPr="004F15A8">
        <w:rPr>
          <w:rFonts w:eastAsia="宋体"/>
          <w:color w:val="FF0000"/>
          <w:lang w:eastAsia="zh-CN"/>
        </w:rPr>
        <w:t>烟雾警报器</w:t>
      </w:r>
    </w:p>
    <w:p w:rsidR="00B21551" w:rsidRPr="004F15A8" w:rsidRDefault="00B21551">
      <w:pPr>
        <w:pStyle w:val="a3"/>
        <w:rPr>
          <w:rFonts w:eastAsia="宋体"/>
          <w:b/>
          <w:sz w:val="20"/>
        </w:rPr>
      </w:pPr>
    </w:p>
    <w:p w:rsidR="00B21551" w:rsidRPr="004F15A8" w:rsidRDefault="00B21551">
      <w:pPr>
        <w:rPr>
          <w:rFonts w:eastAsia="宋体"/>
          <w:sz w:val="20"/>
        </w:rPr>
        <w:sectPr w:rsidR="00B21551" w:rsidRPr="004F15A8">
          <w:type w:val="continuous"/>
          <w:pgSz w:w="15840" w:h="12240" w:orient="landscape"/>
          <w:pgMar w:top="720" w:right="520" w:bottom="280" w:left="580" w:header="720" w:footer="720" w:gutter="0"/>
          <w:cols w:space="720"/>
        </w:sectPr>
      </w:pPr>
    </w:p>
    <w:p w:rsidR="00B21551" w:rsidRPr="004F15A8" w:rsidRDefault="001158DF">
      <w:pPr>
        <w:spacing w:before="202" w:line="276" w:lineRule="auto"/>
        <w:ind w:left="140" w:right="4"/>
        <w:rPr>
          <w:rFonts w:eastAsia="宋体"/>
          <w:sz w:val="28"/>
        </w:rPr>
      </w:pPr>
      <w:r w:rsidRPr="004F15A8">
        <w:rPr>
          <w:rFonts w:eastAsia="宋体"/>
          <w:sz w:val="28"/>
          <w:lang w:eastAsia="zh-CN"/>
        </w:rPr>
        <w:lastRenderedPageBreak/>
        <w:t>哥伦比亚特区消防及紧急医疗服务部消防安全教育组</w:t>
      </w:r>
      <w:r w:rsidRPr="004F15A8">
        <w:rPr>
          <w:rFonts w:eastAsia="宋体"/>
          <w:sz w:val="28"/>
          <w:lang w:eastAsia="zh-CN"/>
        </w:rPr>
        <w:t xml:space="preserve"> (Fire Safety Education Section of the DC Fire and Emergency Medical Services Department, DCFEMS) </w:t>
      </w:r>
      <w:r w:rsidRPr="004F15A8">
        <w:rPr>
          <w:rFonts w:eastAsia="宋体"/>
          <w:sz w:val="28"/>
          <w:lang w:eastAsia="zh-CN"/>
        </w:rPr>
        <w:t>致力于减少由于火灾引起的事故、伤害、死亡和财产损失风险。</w:t>
      </w:r>
    </w:p>
    <w:p w:rsidR="00B21551" w:rsidRPr="004F15A8" w:rsidRDefault="001158DF">
      <w:pPr>
        <w:spacing w:line="276" w:lineRule="auto"/>
        <w:ind w:left="140" w:right="-10"/>
        <w:rPr>
          <w:rFonts w:eastAsia="宋体"/>
          <w:sz w:val="28"/>
          <w:lang w:eastAsia="zh-CN"/>
        </w:rPr>
      </w:pPr>
      <w:r w:rsidRPr="004F15A8">
        <w:rPr>
          <w:rFonts w:eastAsia="宋体"/>
          <w:sz w:val="28"/>
          <w:lang w:eastAsia="zh-CN"/>
        </w:rPr>
        <w:t>虽然对哥伦比亚特区的全体居民进行消防安全教育非常重要，但要</w:t>
      </w:r>
      <w:r w:rsidR="002A23EB">
        <w:rPr>
          <w:rFonts w:eastAsia="宋体" w:hint="eastAsia"/>
          <w:sz w:val="28"/>
          <w:lang w:eastAsia="zh-CN"/>
        </w:rPr>
        <w:t>特别关注</w:t>
      </w:r>
      <w:r w:rsidRPr="004F15A8">
        <w:rPr>
          <w:rFonts w:eastAsia="宋体"/>
          <w:sz w:val="28"/>
          <w:lang w:eastAsia="zh-CN"/>
        </w:rPr>
        <w:t>儿童和老年人</w:t>
      </w:r>
      <w:r w:rsidR="002A23EB">
        <w:rPr>
          <w:rFonts w:eastAsia="宋体" w:hint="eastAsia"/>
          <w:sz w:val="28"/>
          <w:lang w:eastAsia="zh-CN"/>
        </w:rPr>
        <w:t>，因为他们</w:t>
      </w:r>
      <w:r w:rsidRPr="004F15A8">
        <w:rPr>
          <w:rFonts w:eastAsia="宋体"/>
          <w:sz w:val="28"/>
          <w:lang w:eastAsia="zh-CN"/>
        </w:rPr>
        <w:t>是最脆弱人群。</w:t>
      </w:r>
    </w:p>
    <w:p w:rsidR="00DE7DE5" w:rsidRPr="00DE7DE5" w:rsidRDefault="00DE7DE5">
      <w:pPr>
        <w:pStyle w:val="a3"/>
        <w:spacing w:before="11" w:after="40"/>
        <w:rPr>
          <w:rFonts w:eastAsia="宋体"/>
          <w:sz w:val="18"/>
          <w:szCs w:val="18"/>
          <w:lang w:eastAsia="zh-CN"/>
        </w:rPr>
      </w:pPr>
    </w:p>
    <w:p w:rsidR="00B21551" w:rsidRPr="004F15A8" w:rsidRDefault="001158DF">
      <w:pPr>
        <w:pStyle w:val="a3"/>
        <w:spacing w:before="11" w:after="40"/>
        <w:rPr>
          <w:rFonts w:eastAsia="宋体"/>
          <w:sz w:val="28"/>
          <w:lang w:eastAsia="zh-CN"/>
        </w:rPr>
      </w:pPr>
      <w:r w:rsidRPr="004F15A8">
        <w:rPr>
          <w:rFonts w:eastAsia="宋体"/>
          <w:lang w:eastAsia="zh-CN"/>
        </w:rPr>
        <w:br w:type="column"/>
      </w:r>
    </w:p>
    <w:p w:rsidR="00B21551" w:rsidRPr="004F15A8" w:rsidRDefault="001158DF">
      <w:pPr>
        <w:pStyle w:val="a3"/>
        <w:ind w:left="140"/>
        <w:rPr>
          <w:rFonts w:eastAsia="宋体"/>
          <w:sz w:val="20"/>
        </w:rPr>
      </w:pPr>
      <w:r w:rsidRPr="004F15A8">
        <w:rPr>
          <w:rFonts w:eastAsia="宋体"/>
          <w:noProof/>
          <w:sz w:val="20"/>
          <w:lang w:val="en-GB" w:eastAsia="zh-CN"/>
        </w:rPr>
        <w:drawing>
          <wp:inline distT="0" distB="0" distL="0" distR="0">
            <wp:extent cx="2517507" cy="17647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507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551" w:rsidRPr="004F15A8" w:rsidRDefault="001158DF">
      <w:pPr>
        <w:spacing w:before="477"/>
        <w:ind w:left="520"/>
        <w:rPr>
          <w:rFonts w:eastAsia="宋体"/>
          <w:b/>
          <w:sz w:val="57"/>
        </w:rPr>
      </w:pPr>
      <w:r w:rsidRPr="004F15A8">
        <w:rPr>
          <w:rFonts w:eastAsia="宋体"/>
          <w:b/>
          <w:bCs/>
          <w:color w:val="FF0000"/>
          <w:sz w:val="57"/>
          <w:lang w:eastAsia="zh-CN"/>
        </w:rPr>
        <w:t>消防安全</w:t>
      </w:r>
    </w:p>
    <w:p w:rsidR="00B21551" w:rsidRPr="004F15A8" w:rsidRDefault="00B21551">
      <w:pPr>
        <w:rPr>
          <w:rFonts w:eastAsia="宋体"/>
          <w:sz w:val="57"/>
        </w:rPr>
        <w:sectPr w:rsidR="00B21551" w:rsidRPr="004F15A8" w:rsidSect="00DE7DE5">
          <w:type w:val="continuous"/>
          <w:pgSz w:w="15840" w:h="12240" w:orient="landscape"/>
          <w:pgMar w:top="720" w:right="520" w:bottom="280" w:left="580" w:header="720" w:footer="720" w:gutter="0"/>
          <w:cols w:num="2" w:space="720" w:equalWidth="0">
            <w:col w:w="4098" w:space="6432"/>
            <w:col w:w="4210"/>
          </w:cols>
        </w:sectPr>
      </w:pPr>
    </w:p>
    <w:p w:rsidR="00B21551" w:rsidRPr="004F15A8" w:rsidRDefault="0064629A">
      <w:pPr>
        <w:tabs>
          <w:tab w:val="left" w:pos="11499"/>
        </w:tabs>
        <w:ind w:left="5753"/>
        <w:rPr>
          <w:rFonts w:eastAsia="宋体"/>
          <w:sz w:val="20"/>
        </w:rPr>
      </w:pPr>
      <w:r>
        <w:rPr>
          <w:rFonts w:eastAsia="宋体"/>
          <w:sz w:val="20"/>
          <w:lang w:eastAsia="zh-CN"/>
        </w:rPr>
      </w:r>
      <w:r>
        <w:rPr>
          <w:rFonts w:eastAsia="宋体"/>
          <w:sz w:val="20"/>
          <w:lang w:eastAsia="zh-CN"/>
        </w:rPr>
        <w:pict>
          <v:shape id="_x0000_s1109" type="#_x0000_t202" style="width:173.6pt;height:43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71"/>
                  </w:tblGrid>
                  <w:tr w:rsidR="00B21551" w:rsidTr="00DE7DE5">
                    <w:trPr>
                      <w:trHeight w:val="420"/>
                    </w:trPr>
                    <w:tc>
                      <w:tcPr>
                        <w:tcW w:w="3471" w:type="dxa"/>
                        <w:shd w:val="clear" w:color="auto" w:fill="auto"/>
                      </w:tcPr>
                      <w:p w:rsidR="00B21551" w:rsidRDefault="0064629A">
                        <w:pPr>
                          <w:pStyle w:val="TableParagraph"/>
                          <w:ind w:right="120"/>
                          <w:rPr>
                            <w:b/>
                          </w:rPr>
                        </w:pPr>
                        <w:hyperlink r:id="rId15">
                          <w:r w:rsidR="001158DF">
                            <w:rPr>
                              <w:b/>
                              <w:bCs/>
                              <w:color w:val="FFFFFF"/>
                              <w:lang w:eastAsia="zh-CN"/>
                            </w:rPr>
                            <w:t>WWW</w:t>
                          </w:r>
                          <w:r w:rsidR="001158DF">
                            <w:rPr>
                              <w:b/>
                              <w:bCs/>
                              <w:color w:val="FFFFFF"/>
                              <w:sz w:val="28"/>
                              <w:lang w:eastAsia="zh-CN"/>
                            </w:rPr>
                            <w:t>.</w:t>
                          </w:r>
                          <w:r w:rsidR="001158DF">
                            <w:rPr>
                              <w:b/>
                              <w:bCs/>
                              <w:color w:val="FFFFFF"/>
                              <w:lang w:eastAsia="zh-CN"/>
                            </w:rPr>
                            <w:t>TWITTER</w:t>
                          </w:r>
                          <w:r w:rsidR="001158DF">
                            <w:rPr>
                              <w:b/>
                              <w:bCs/>
                              <w:color w:val="FFFFFF"/>
                              <w:sz w:val="28"/>
                              <w:lang w:eastAsia="zh-CN"/>
                            </w:rPr>
                            <w:t>.</w:t>
                          </w:r>
                          <w:r w:rsidR="001158DF">
                            <w:rPr>
                              <w:b/>
                              <w:bCs/>
                              <w:color w:val="FFFFFF"/>
                              <w:lang w:eastAsia="zh-CN"/>
                            </w:rPr>
                            <w:t>COM</w:t>
                          </w:r>
                          <w:r w:rsidR="001158DF">
                            <w:rPr>
                              <w:b/>
                              <w:bCs/>
                              <w:color w:val="FFFFFF"/>
                              <w:sz w:val="28"/>
                              <w:lang w:eastAsia="zh-CN"/>
                            </w:rPr>
                            <w:t>/</w:t>
                          </w:r>
                          <w:r w:rsidR="001158DF">
                            <w:rPr>
                              <w:b/>
                              <w:bCs/>
                              <w:color w:val="FFFFFF"/>
                              <w:lang w:eastAsia="zh-CN"/>
                            </w:rPr>
                            <w:t>DCFIREEMS</w:t>
                          </w:r>
                        </w:hyperlink>
                      </w:p>
                    </w:tc>
                  </w:tr>
                  <w:tr w:rsidR="00B21551" w:rsidTr="00DE7DE5">
                    <w:trPr>
                      <w:trHeight w:val="420"/>
                    </w:trPr>
                    <w:tc>
                      <w:tcPr>
                        <w:tcW w:w="3471" w:type="dxa"/>
                        <w:shd w:val="clear" w:color="auto" w:fill="auto"/>
                      </w:tcPr>
                      <w:p w:rsidR="00B21551" w:rsidRDefault="0064629A">
                        <w:pPr>
                          <w:pStyle w:val="TableParagraph"/>
                          <w:spacing w:before="94" w:line="317" w:lineRule="exact"/>
                          <w:rPr>
                            <w:b/>
                          </w:rPr>
                        </w:pPr>
                        <w:hyperlink r:id="rId16">
                          <w:r w:rsidR="001158DF">
                            <w:rPr>
                              <w:b/>
                              <w:bCs/>
                              <w:color w:val="FFFFFF"/>
                              <w:lang w:eastAsia="zh-CN"/>
                            </w:rPr>
                            <w:t>WWW</w:t>
                          </w:r>
                          <w:r w:rsidR="001158DF">
                            <w:rPr>
                              <w:b/>
                              <w:bCs/>
                              <w:color w:val="FFFFFF"/>
                              <w:sz w:val="28"/>
                              <w:lang w:eastAsia="zh-CN"/>
                            </w:rPr>
                            <w:t>.</w:t>
                          </w:r>
                          <w:r w:rsidR="001158DF">
                            <w:rPr>
                              <w:b/>
                              <w:bCs/>
                              <w:color w:val="FFFFFF"/>
                              <w:lang w:eastAsia="zh-CN"/>
                            </w:rPr>
                            <w:t>FB</w:t>
                          </w:r>
                          <w:r w:rsidR="001158DF">
                            <w:rPr>
                              <w:b/>
                              <w:bCs/>
                              <w:color w:val="FFFFFF"/>
                              <w:sz w:val="28"/>
                              <w:lang w:eastAsia="zh-CN"/>
                            </w:rPr>
                            <w:t>.</w:t>
                          </w:r>
                          <w:r w:rsidR="001158DF">
                            <w:rPr>
                              <w:b/>
                              <w:bCs/>
                              <w:color w:val="FFFFFF"/>
                              <w:lang w:eastAsia="zh-CN"/>
                            </w:rPr>
                            <w:t>COM</w:t>
                          </w:r>
                          <w:r w:rsidR="001158DF">
                            <w:rPr>
                              <w:b/>
                              <w:bCs/>
                              <w:color w:val="FFFFFF"/>
                              <w:sz w:val="28"/>
                              <w:lang w:eastAsia="zh-CN"/>
                            </w:rPr>
                            <w:t>/</w:t>
                          </w:r>
                          <w:r w:rsidR="001158DF">
                            <w:rPr>
                              <w:b/>
                              <w:bCs/>
                              <w:color w:val="FFFFFF"/>
                              <w:lang w:eastAsia="zh-CN"/>
                            </w:rPr>
                            <w:t>DCFIREANDEMS</w:t>
                          </w:r>
                        </w:hyperlink>
                      </w:p>
                    </w:tc>
                  </w:tr>
                </w:tbl>
                <w:p w:rsidR="00B21551" w:rsidRPr="001158DF" w:rsidRDefault="00B21551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1158DF" w:rsidRPr="004F15A8">
        <w:rPr>
          <w:rFonts w:eastAsia="宋体"/>
          <w:sz w:val="20"/>
          <w:lang w:eastAsia="zh-CN"/>
        </w:rPr>
        <w:tab/>
      </w:r>
      <w:r w:rsidR="001158DF" w:rsidRPr="004F15A8">
        <w:rPr>
          <w:rFonts w:eastAsia="宋体"/>
          <w:noProof/>
          <w:sz w:val="20"/>
          <w:lang w:val="en-GB" w:eastAsia="zh-CN"/>
        </w:rPr>
        <w:drawing>
          <wp:inline distT="0" distB="0" distL="0" distR="0">
            <wp:extent cx="1414772" cy="1817370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772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551" w:rsidRPr="004F15A8" w:rsidRDefault="00B21551">
      <w:pPr>
        <w:rPr>
          <w:rFonts w:eastAsia="宋体"/>
          <w:sz w:val="20"/>
        </w:rPr>
        <w:sectPr w:rsidR="00B21551" w:rsidRPr="004F15A8">
          <w:type w:val="continuous"/>
          <w:pgSz w:w="15840" w:h="12240" w:orient="landscape"/>
          <w:pgMar w:top="720" w:right="520" w:bottom="280" w:left="580" w:header="720" w:footer="720" w:gutter="0"/>
          <w:cols w:space="720"/>
        </w:sectPr>
      </w:pPr>
    </w:p>
    <w:p w:rsidR="00B21551" w:rsidRPr="004F15A8" w:rsidRDefault="001158DF">
      <w:pPr>
        <w:tabs>
          <w:tab w:val="left" w:pos="1049"/>
        </w:tabs>
        <w:spacing w:before="22"/>
        <w:ind w:left="40"/>
        <w:jc w:val="center"/>
        <w:rPr>
          <w:rFonts w:eastAsia="宋体"/>
          <w:b/>
          <w:sz w:val="28"/>
          <w:lang w:eastAsia="zh-CN"/>
        </w:rPr>
      </w:pPr>
      <w:r w:rsidRPr="004F15A8">
        <w:rPr>
          <w:rFonts w:eastAsia="宋体"/>
          <w:b/>
          <w:bCs/>
          <w:color w:val="FF0000"/>
          <w:sz w:val="28"/>
          <w:lang w:eastAsia="zh-CN"/>
        </w:rPr>
        <w:lastRenderedPageBreak/>
        <w:t>火灾事实</w:t>
      </w:r>
    </w:p>
    <w:p w:rsidR="00B21551" w:rsidRPr="004F15A8" w:rsidRDefault="001158DF" w:rsidP="00DE7DE5">
      <w:pPr>
        <w:pStyle w:val="a3"/>
        <w:spacing w:before="248" w:line="276" w:lineRule="auto"/>
        <w:ind w:left="105"/>
        <w:rPr>
          <w:rFonts w:eastAsia="宋体"/>
          <w:lang w:eastAsia="zh-CN"/>
        </w:rPr>
      </w:pPr>
      <w:r w:rsidRPr="004F15A8">
        <w:rPr>
          <w:rFonts w:eastAsia="宋体"/>
          <w:lang w:eastAsia="zh-CN"/>
        </w:rPr>
        <w:t>在工业化国家中，美国是火灾相关死亡率最高的国家之一。星星之火可在</w:t>
      </w:r>
      <w:r w:rsidRPr="004F15A8">
        <w:rPr>
          <w:rFonts w:eastAsia="宋体"/>
          <w:lang w:eastAsia="zh-CN"/>
        </w:rPr>
        <w:t xml:space="preserve"> 30 </w:t>
      </w:r>
      <w:r w:rsidRPr="004F15A8">
        <w:rPr>
          <w:rFonts w:eastAsia="宋体"/>
          <w:lang w:eastAsia="zh-CN"/>
        </w:rPr>
        <w:t>秒内成为无法控制的燎原大火。</w:t>
      </w:r>
      <w:r w:rsidR="00DE7DE5">
        <w:rPr>
          <w:rFonts w:eastAsia="宋体" w:hint="eastAsia"/>
          <w:lang w:eastAsia="zh-CN"/>
        </w:rPr>
        <w:br/>
      </w:r>
      <w:r w:rsidRPr="004F15A8">
        <w:rPr>
          <w:rFonts w:eastAsia="宋体"/>
          <w:lang w:eastAsia="zh-CN"/>
        </w:rPr>
        <w:t xml:space="preserve">5 </w:t>
      </w:r>
      <w:r w:rsidRPr="004F15A8">
        <w:rPr>
          <w:rFonts w:eastAsia="宋体"/>
          <w:lang w:eastAsia="zh-CN"/>
        </w:rPr>
        <w:t>岁以下儿童和</w:t>
      </w:r>
      <w:r w:rsidRPr="004F15A8">
        <w:rPr>
          <w:rFonts w:eastAsia="宋体"/>
          <w:lang w:eastAsia="zh-CN"/>
        </w:rPr>
        <w:t xml:space="preserve"> 65 </w:t>
      </w:r>
      <w:r w:rsidRPr="004F15A8">
        <w:rPr>
          <w:rFonts w:eastAsia="宋体"/>
          <w:lang w:eastAsia="zh-CN"/>
        </w:rPr>
        <w:t>岁以上老人</w:t>
      </w:r>
      <w:r w:rsidR="002A23EB">
        <w:rPr>
          <w:rFonts w:eastAsia="宋体" w:hint="eastAsia"/>
          <w:lang w:eastAsia="zh-CN"/>
        </w:rPr>
        <w:t>面临的风险较大</w:t>
      </w:r>
      <w:r w:rsidRPr="004F15A8">
        <w:rPr>
          <w:rFonts w:eastAsia="宋体"/>
          <w:lang w:eastAsia="zh-CN"/>
        </w:rPr>
        <w:t>。</w:t>
      </w:r>
    </w:p>
    <w:p w:rsidR="00B21551" w:rsidRPr="004F15A8" w:rsidRDefault="001158DF">
      <w:pPr>
        <w:pStyle w:val="2"/>
        <w:spacing w:before="203"/>
        <w:ind w:left="105" w:firstLine="0"/>
        <w:rPr>
          <w:rFonts w:eastAsia="宋体"/>
          <w:lang w:eastAsia="zh-CN"/>
        </w:rPr>
      </w:pPr>
      <w:r w:rsidRPr="004F15A8">
        <w:rPr>
          <w:rFonts w:eastAsia="宋体"/>
          <w:lang w:eastAsia="zh-CN"/>
        </w:rPr>
        <w:t>为什么需要烟雾警报器？</w:t>
      </w:r>
    </w:p>
    <w:p w:rsidR="00B21551" w:rsidRPr="004F15A8" w:rsidRDefault="001158DF" w:rsidP="00DE7DE5">
      <w:pPr>
        <w:pStyle w:val="a3"/>
        <w:spacing w:before="247" w:line="276" w:lineRule="auto"/>
        <w:ind w:left="105"/>
        <w:rPr>
          <w:rFonts w:eastAsia="宋体"/>
          <w:lang w:eastAsia="zh-CN"/>
        </w:rPr>
      </w:pPr>
      <w:r w:rsidRPr="004F15A8">
        <w:rPr>
          <w:rFonts w:eastAsia="宋体"/>
          <w:lang w:eastAsia="zh-CN"/>
        </w:rPr>
        <w:t>烟雾警报器可以拯救您和家人的生命。大多数致命的火灾是在夜间发生的，此时人们都在睡觉。正常工作的烟雾警报器可以降低死于火灾的几率。它们还能提供早期预兆，让您和家人提前逃离现场。</w:t>
      </w:r>
    </w:p>
    <w:p w:rsidR="00B21551" w:rsidRPr="004F15A8" w:rsidRDefault="00B21551">
      <w:pPr>
        <w:pStyle w:val="a3"/>
        <w:rPr>
          <w:rFonts w:eastAsia="宋体"/>
          <w:sz w:val="20"/>
          <w:lang w:eastAsia="zh-CN"/>
        </w:rPr>
      </w:pPr>
    </w:p>
    <w:p w:rsidR="00B21551" w:rsidRPr="004F15A8" w:rsidRDefault="00B21551">
      <w:pPr>
        <w:pStyle w:val="a3"/>
        <w:rPr>
          <w:rFonts w:eastAsia="宋体"/>
          <w:sz w:val="20"/>
          <w:lang w:eastAsia="zh-CN"/>
        </w:rPr>
      </w:pPr>
    </w:p>
    <w:p w:rsidR="00B21551" w:rsidRPr="004F15A8" w:rsidRDefault="00B21551">
      <w:pPr>
        <w:pStyle w:val="a3"/>
        <w:rPr>
          <w:rFonts w:eastAsia="宋体"/>
          <w:sz w:val="20"/>
          <w:lang w:eastAsia="zh-CN"/>
        </w:rPr>
      </w:pPr>
    </w:p>
    <w:p w:rsidR="00B21551" w:rsidRPr="004F15A8" w:rsidRDefault="0064629A">
      <w:pPr>
        <w:pStyle w:val="a3"/>
        <w:spacing w:before="10"/>
        <w:rPr>
          <w:rFonts w:eastAsia="宋体"/>
          <w:sz w:val="10"/>
          <w:lang w:eastAsia="zh-CN"/>
        </w:rPr>
      </w:pPr>
      <w:r>
        <w:rPr>
          <w:rFonts w:eastAsia="宋体"/>
          <w:lang w:eastAsia="zh-CN"/>
        </w:rPr>
        <w:pict>
          <v:group id="_x0000_s1080" style="position:absolute;margin-left:106.9pt;margin-top:8.6pt;width:54.3pt;height:125.95pt;z-index:1144;mso-wrap-distance-left:0;mso-wrap-distance-right:0;mso-position-horizontal-relative:page" coordorigin="2138,172" coordsize="1086,2519">
            <v:shape id="_x0000_s1090" type="#_x0000_t75" style="position:absolute;left:2152;top:171;width:1071;height:1860">
              <v:imagedata r:id="rId18" o:title=""/>
            </v:shape>
            <v:shape id="_x0000_s1089" type="#_x0000_t75" style="position:absolute;left:2360;top:1242;width:353;height:384">
              <v:imagedata r:id="rId19" o:title=""/>
            </v:shape>
            <v:shape id="_x0000_s1088" style="position:absolute;left:2290;top:1654;width:155;height:1036" coordorigin="2290,1655" coordsize="155,1036" path="m2342,1655r-29,41l2297,1740r-7,47l2291,1835r8,49l2312,1932r15,46l2343,2020r18,53l2361,2121r-13,47l2329,2214r-20,46l2294,2309r9,107l2337,2485r26,32l2388,2549r21,33l2425,2616r2,37l2417,2690r10,l2442,2656r2,-39l2434,2581r-16,-36l2396,2511r-21,-34l2354,2441r-11,-35l2332,2364r-3,-41l2334,2284r10,-39l2357,2207r14,-38l2382,2131r9,-38l2394,2057r-2,-35l2376,1957r-26,-65l2338,1860r-11,-32l2321,1784r3,-46l2333,1696r9,-41xe" fillcolor="#257b7b" stroked="f">
              <v:path arrowok="t"/>
            </v:shape>
            <v:shape id="_x0000_s1087" style="position:absolute;left:2549;top:1598;width:384;height:363" coordorigin="2550,1598" coordsize="384,363" o:spt="100" adj="0,,0" path="m2550,1802r10,33l2570,1851r11,16l2594,1880r12,13l2620,1906r15,10l2650,1926r17,9l2683,1943r16,6l2718,1953r17,4l2754,1959r19,1l2811,1958r23,-38l2854,1881r10,-23l2631,1858r-32,-3l2591,1849r-7,-5l2577,1837r-6,-6l2565,1825r-15,-23xm2815,1598r-11,l2794,1599r-17,5l2748,1712r-14,21l2721,1759r-13,27l2694,1812r-17,21l2656,1850r-25,8l2864,1858r6,-17l2886,1800r14,-41l2911,1716r11,-42l2931,1638r-71,l2848,1631r1,-12l2854,1608r,-9l2825,1599r-10,-1xm2933,1631r-19,l2905,1632r-9,l2887,1635r-9,1l2868,1637r-8,1l2931,1638r2,-7xe" fillcolor="#a2ccd5" stroked="f">
              <v:stroke joinstyle="round"/>
              <v:formulas/>
              <v:path arrowok="t" o:connecttype="segments"/>
            </v:shape>
            <v:shape id="_x0000_s1086" style="position:absolute;left:2404;top:1599;width:56;height:23" coordorigin="2404,1599" coordsize="56,23" path="m2408,1599r-4,4l2404,1608r4,4l2413,1615r7,2l2425,1618r6,1l2437,1621r5,1l2448,1622r5,-1l2460,1619r-3,-7l2453,1607r-6,-3l2439,1603r-8,-1l2423,1602r-8,-1l2408,1599xe" fillcolor="#00486f" stroked="f">
              <v:path arrowok="t"/>
            </v:shape>
            <v:shape id="_x0000_s1085" style="position:absolute;left:2490;top:1615;width:133;height:43" coordorigin="2491,1616" coordsize="133,43" path="m2507,1616r-6,2l2496,1622r-5,5l2491,1633r63,18l2589,1654r35,5l2624,1652r-15,-2l2578,1642r-14,-5l2536,1627r-15,-6l2507,1616xe" fillcolor="#00486f" stroked="f">
              <v:path arrowok="t"/>
            </v:shape>
            <v:shape id="_x0000_s1084" style="position:absolute;left:2850;top:1621;width:269;height:339" coordorigin="2851,1622" coordsize="269,339" o:spt="100" adj="0,,0" path="m3027,1622r-17,l2992,1624r-15,3l2962,1633r-10,40l2942,1712r-11,38l2918,1788r-12,37l2891,1861r-17,36l2856,1932r-5,11l2852,1951r6,7l2868,1960r53,l2956,1958r17,-3l2991,1951r17,-5l3007,1939r-5,-5l2995,1930r-5,-7l2991,1915r4,-4l3001,1909r22,l3030,1907r4,-5l3018,1883r7,-11l3035,1869r12,l3053,1864r,-9l3046,1850r-7,-5l3037,1835r5,-8l3050,1825r19,l3076,1816r-4,-7l3063,1803r-2,-9l3067,1786r9,-2l3085,1784r5,-9l3090,1766r-6,-5l3075,1759r-6,-8l3072,1737r10,-2l3095,1735r7,-7l3085,1703r26,-20l3102,1677r-8,-6l3086,1665r-1,-10l3091,1650r9,-3l3109,1646r10,-1l3114,1637r-4,-6l3104,1627r-8,-1l3062,1623r-17,l3027,1622xm3047,1869r-12,l3045,1870r2,-1xm3069,1825r-19,l3058,1826r11,l3069,1825xe" fillcolor="#4f9eb1" stroked="f">
              <v:stroke joinstyle="round"/>
              <v:formulas/>
              <v:path arrowok="t" o:connecttype="segments"/>
            </v:shape>
            <v:shape id="_x0000_s1083" style="position:absolute;left:2499;top:2014;width:120;height:654" coordorigin="2500,2015" coordsize="120,654" path="m2530,2015r16,30l2551,2080r,78l2505,2273r-5,22l2500,2315r5,19l2514,2351r10,18l2535,2386r11,16l2556,2420r12,25l2570,2471r-2,24l2561,2519r-7,25l2547,2570r-2,26l2549,2623r2,7l2556,2648r4,8l2565,2663r6,4l2578,2668r9,-3l2576,2644r-5,-21l2584,2559r30,-59l2619,2476r-18,-66l2557,2351r-16,-19l2537,2300r4,-32l2551,2239r13,-29l2573,2179r8,-30l2582,2117r-9,-34l2569,2074r-4,-10l2561,2054r-5,-10l2546,2026r-8,-6l2530,2015xe" fillcolor="#257b7b" stroked="f">
              <v:path arrowok="t"/>
            </v:shape>
            <v:shape id="_x0000_s1082" style="position:absolute;left:2137;top:2218;width:101;height:445" coordorigin="2138,2219" coordsize="101,445" path="m2211,2219r-57,39l2143,2286r,16l2138,2325r2,19l2147,2363r12,16l2170,2397r10,16l2187,2432r,22l2179,2473r-8,21l2166,2515r-3,23l2163,2562r16,63l2195,2647r5,6l2206,2658r8,4l2222,2663r8,l2228,2653r-9,-9l2209,2637r-6,-12l2199,2606r,-18l2201,2571r7,-17l2214,2539r8,-15l2228,2508r6,-14l2238,2460r-8,-28l2216,2406r-17,-24l2183,2357r-12,-27l2168,2300r8,-35l2185,2255r11,-11l2205,2232r6,-13xe" fillcolor="#257b7b" stroked="f">
              <v:path arrowok="t"/>
            </v:shape>
            <v:shape id="_x0000_s1081" style="position:absolute;left:2677;top:2212;width:97;height:466" coordorigin="2677,2212" coordsize="97,466" path="m2742,2212r,7l2745,2224r5,5l2753,2235r2,14l2754,2259r-4,9l2743,2276r-9,6l2724,2288r-9,8l2708,2305r-17,24l2681,2357r-4,29l2681,2417r27,28l2719,2476r2,32l2719,2543r-4,35l2715,2612r9,33l2744,2676r5,2l2755,2678r5,-2l2764,2670r-11,-19l2747,2629r,-22l2750,2586r7,-23l2763,2542r6,-22l2773,2498r1,-15l2770,2469r-5,-12l2758,2444r-10,-12l2739,2421r-10,-11l2720,2397r-4,-23l2719,2354r6,-19l2736,2316r12,-18l2758,2279r8,-19l2770,2239r-7,-8l2758,2222r-6,-7l2742,2212xe" fillcolor="#257b7b" stroked="f">
              <v:path arrowok="t"/>
            </v:shape>
            <w10:wrap type="topAndBottom" anchorx="page"/>
          </v:group>
        </w:pict>
      </w:r>
    </w:p>
    <w:p w:rsidR="00B21551" w:rsidRPr="004F15A8" w:rsidRDefault="001158DF">
      <w:pPr>
        <w:pStyle w:val="2"/>
        <w:ind w:left="372" w:right="262" w:firstLine="0"/>
        <w:jc w:val="center"/>
        <w:rPr>
          <w:rFonts w:eastAsia="宋体"/>
          <w:lang w:eastAsia="zh-CN"/>
        </w:rPr>
      </w:pPr>
      <w:r w:rsidRPr="004F15A8">
        <w:rPr>
          <w:rFonts w:eastAsia="宋体"/>
          <w:b w:val="0"/>
          <w:bCs w:val="0"/>
          <w:lang w:eastAsia="zh-CN"/>
        </w:rPr>
        <w:br w:type="column"/>
      </w:r>
      <w:r w:rsidRPr="004F15A8">
        <w:rPr>
          <w:rFonts w:eastAsia="宋体"/>
          <w:lang w:eastAsia="zh-CN"/>
        </w:rPr>
        <w:lastRenderedPageBreak/>
        <w:t>烟雾警报器位置</w:t>
      </w:r>
    </w:p>
    <w:p w:rsidR="00B21551" w:rsidRPr="004F15A8" w:rsidRDefault="001158DF">
      <w:pPr>
        <w:pStyle w:val="a3"/>
        <w:spacing w:before="248" w:line="276" w:lineRule="auto"/>
        <w:ind w:left="105" w:right="16"/>
        <w:rPr>
          <w:rFonts w:eastAsia="宋体"/>
          <w:lang w:eastAsia="zh-CN"/>
        </w:rPr>
      </w:pPr>
      <w:r w:rsidRPr="004F15A8">
        <w:rPr>
          <w:rFonts w:eastAsia="宋体"/>
          <w:lang w:eastAsia="zh-CN"/>
        </w:rPr>
        <w:t>住宅内的每个楼层都应安装烟雾警报器（包括地下室）。在休息区外的天花板上安装烟雾警报器。如果天花板较高，则要将烟雾警报器放在最高点，因为烟雾会上升。不要将烟雾警报器安装在浴室、烹饪区或壁炉旁。</w:t>
      </w:r>
    </w:p>
    <w:p w:rsidR="00B21551" w:rsidRPr="004F15A8" w:rsidRDefault="0064629A">
      <w:pPr>
        <w:pStyle w:val="a3"/>
        <w:spacing w:before="1"/>
        <w:rPr>
          <w:rFonts w:eastAsia="宋体"/>
          <w:sz w:val="16"/>
          <w:lang w:eastAsia="zh-CN"/>
        </w:rPr>
      </w:pPr>
      <w:r>
        <w:rPr>
          <w:rFonts w:eastAsia="宋体"/>
          <w:lang w:eastAsia="zh-CN"/>
        </w:rPr>
        <w:pict>
          <v:group id="_x0000_s1026" style="position:absolute;margin-left:313.95pt;margin-top:11.8pt;width:161.45pt;height:124.4pt;z-index:1168;mso-wrap-distance-left:0;mso-wrap-distance-right:0;mso-position-horizontal-relative:page" coordorigin="6279,236" coordsize="3229,2488">
            <v:shape id="_x0000_s1079" type="#_x0000_t75" style="position:absolute;left:6313;top:250;width:3195;height:2458">
              <v:imagedata r:id="rId20" o:title=""/>
            </v:shape>
            <v:shape id="_x0000_s1078" type="#_x0000_t75" style="position:absolute;left:8851;top:1437;width:256;height:125">
              <v:imagedata r:id="rId21" o:title=""/>
            </v:shape>
            <v:shape id="_x0000_s1077" style="position:absolute;left:8201;top:1488;width:58;height:93" coordorigin="8202,1489" coordsize="58,93" path="m8245,1489r-9,l8230,1490r-28,25l8204,1526r43,46l8258,1582r-1,-23l8258,1536r1,-21l8259,1492r-6,-2l8245,1489xe" fillcolor="#ffbebe" stroked="f">
              <v:path arrowok="t"/>
            </v:shape>
            <v:shape id="_x0000_s1076" style="position:absolute;left:7655;top:1674;width:535;height:1015" coordorigin="7655,1675" coordsize="535,1015" o:spt="100" adj="0,,0" path="m8175,2195r-71,l8100,2205r-7,8l8086,2221r-8,7l8069,2236r-8,7l8052,2250r-7,8l8027,2282r-16,23l7994,2328r-16,23l7962,2375r-16,23l7931,2422r-16,24l7902,2469r-15,25l7873,2518r-11,25l7829,2618r-8,26l7821,2673r7,2l7829,2680r,5l7833,2689r356,l8164,2670r-15,-23l8140,2621r-1,-28l8140,2564r5,-30l8156,2481r1,-17l8155,2449r-7,-14l8139,2421r-11,-13l8119,2394r-7,-14l8108,2365r-4,-24l8105,2317r5,-22l8120,2274r12,-21l8149,2234r19,-17l8189,2201r-11,-5l8175,2195xm7770,1675r-15,4l7741,1682r-15,4l7711,1691r-14,4l7683,1700r-15,5l7655,1710r2,99l7662,1845r6,37l7675,1919r8,36l7691,1990r11,36l7714,2061r15,35l7745,2129r17,33l7784,2193r24,31l7834,2253r30,29l7898,2309r36,25l7946,2321r12,-13l7970,2295r12,-13l7995,2267r14,-13l8022,2241r16,-12l8054,2219r9,-5l8070,2209r8,-5l8086,2200r10,-3l8104,2195r71,l8164,2191r-12,-5l8140,2180r-12,-5l8116,2169r-12,-6l8092,2157r-36,-25l8021,2107r-31,-25l7960,2054r-26,-28l7909,1997r-22,-30l7867,1937r-18,-31l7833,1875r-14,-33l7806,1810r-12,-34l7785,1743r-8,-34l7770,1675xe" fillcolor="#3e3eff" stroked="f">
              <v:stroke joinstyle="round"/>
              <v:formulas/>
              <v:path arrowok="t" o:connecttype="segments"/>
            </v:shape>
            <v:shape id="_x0000_s1075" style="position:absolute;left:8502;top:1765;width:115;height:54" coordorigin="8503,1765" coordsize="115,54" path="m8508,1765r-4,6l8503,1783r1,9l8570,1819r13,l8595,1818r12,-2l8617,1812r-16,-2l8585,1807r-15,-4l8540,1792r-11,-7l8518,1776r-10,-11xe" fillcolor="black" stroked="f">
              <v:path arrowok="t"/>
            </v:shape>
            <v:shape id="_x0000_s1074" style="position:absolute;left:6561;top:1904;width:838;height:804" coordorigin="6562,1904" coordsize="838,804" o:spt="100" adj="0,,0" path="m7290,2486r-555,l6751,2489r15,5l6781,2501r14,9l6809,2519r14,9l6839,2534r6,13l6846,2552r-4,6l6825,2561r-18,5l6790,2574r-19,9l6753,2593r-19,12l6716,2618r-17,13l6683,2644r-15,12l6656,2668r-12,12l6636,2689r-7,9l6625,2704r,4l7360,2708r-1,-3l7355,2700r-6,-6l7340,2685r-10,-10l7317,2664r-13,-11l7288,2642r-16,-12l7253,2618r-20,-11l7213,2597r-22,-9l7168,2580r-24,-6l7119,2570r40,-10l7194,2548r33,-16l7255,2515r25,-18l7290,2486xm6857,1954r-23,1l6810,1957r-21,5l6767,1969r-19,8l6724,1989r-17,16l6696,2022r-7,19l6685,2061r,61l6667,2139r-21,16l6625,2171r-19,17l6588,2206r-14,19l6565,2244r-3,22l6562,2283r4,14l6574,2311r12,12l6598,2335r15,13l6628,2358r14,11l6633,2375r-8,6l6618,2387r-5,7l6608,2402r-3,8l6602,2418r-1,9l6604,2439r4,10l6616,2459r11,9l6636,2475r21,8l6668,2485r12,3l6692,2489r25,l6735,2486r555,l7300,2476r19,-22l7334,2432r11,-22l7354,2386r6,-22l7364,2341r2,-22l7364,2299r-2,-19l7358,2262r29,-39l7399,2193r,-21l7389,2158r-15,-8l7356,2145r-16,-3l7330,2139r-9,-2l7317,2132r-1,-6l7316,2117r1,-10l7317,2085r-2,-13l7311,2059r-9,-12l7288,2036r-18,-11l7244,2017r-34,-8l7170,2004r-51,-2l7130,1993r11,-9l7150,1974r-207,l6922,1966r-20,-7l6879,1955r-22,-1xm7141,1904r-29,l7097,1905r-15,2l7067,1910r-27,9l7027,1923r-13,5l7001,1935r-13,7l6976,1949r-11,8l6953,1965r-10,9l7150,1974r8,-10l7163,1954r6,-11l7172,1932r,-12l7157,1906r-16,-2xe" fillcolor="black" stroked="f">
              <v:stroke joinstyle="round"/>
              <v:formulas/>
              <v:path arrowok="t" o:connecttype="segments"/>
            </v:shape>
            <v:shape id="_x0000_s1073" style="position:absolute;left:9044;top:1933;width:174;height:82" coordorigin="9044,1934" coordsize="174,82" path="m9154,1934r-12,9l9130,1952r-12,8l9060,1984r-16,4l9065,2005r13,5l9093,2013r14,2l9123,2015r63,-17l9194,1994r24,-27l9218,1960r-5,-7l9206,1948r-6,-4l9190,1941r-8,-3l9173,1937r-10,-2l9154,1934xe" fillcolor="#ffbebe" stroked="f">
              <v:path arrowok="t"/>
            </v:shape>
            <v:shape id="_x0000_s1072" style="position:absolute;left:6602;top:2018;width:699;height:347" coordorigin="6602,2019" coordsize="699,347" o:spt="100" adj="0,,0" path="m7112,2019r-46,l7019,2021r-23,2l6973,2024r-44,4l6908,2031r-22,2l6868,2042r-21,9l6829,2061r-19,12l6791,2085r-17,12l6755,2109r-35,27l6704,2150r-17,14l6671,2177r-15,14l6627,2220r-14,14l6605,2251r-3,17l6605,2287r5,16l6620,2319r11,16l6644,2351r13,14l6655,2343r-3,-24l6652,2297r1,-22l6653,2267r4,-8l6661,2251r4,-8l6668,2236r-1,-6l6661,2225r-13,-4l6717,2221r23,-4l6770,2210r28,-10l6825,2189r25,-13l6874,2161r24,-15l6922,2128r22,-16l6965,2095r22,-17l7007,2061r19,-15l7044,2032r187,l7223,2030r-22,-4l7178,2023r-21,-2l7112,2019xm6717,2221r-69,l6680,2223r31,-1l6717,2221xm7242,2035r-94,l7162,2037r20,6l7206,2054r28,21l7266,2104r32,41l7300,2125r-1,-19l7294,2086r-7,-18l7279,2057r-6,-5l7263,2044r-7,-4l7249,2037r-7,-2xm7231,2032r-187,l7036,2060r-6,30l7019,2117r-14,25l7024,2131r18,-12l7058,2106r16,-14l7089,2078r29,-29l7134,2036r4,-1l7242,2035r-11,-3xe" fillcolor="#7e5500" stroked="f">
              <v:stroke joinstyle="round"/>
              <v:formulas/>
              <v:path arrowok="t" o:connecttype="segments"/>
            </v:shape>
            <v:shape id="_x0000_s1071" style="position:absolute;left:6677;top:2051;width:657;height:484" coordorigin="6677,2051" coordsize="657,484" o:spt="100" adj="0,,0" path="m6992,2094r-1,2l6987,2100r-6,8l6972,2117r-11,11l6948,2142r-16,13l6914,2168r-20,14l6873,2195r-24,13l6822,2218r-28,9l6763,2234r-32,3l6697,2238r-14,33l6677,2306r3,37l6689,2376r13,19l6715,2413r15,17l6747,2445r38,26l6806,2483r23,10l6851,2502r24,8l6901,2517r25,6l6979,2531r52,4l7078,2535r43,-5l7158,2522r33,-12l7220,2495r25,-16l7267,2459r17,-20l7299,2418r12,-21l7319,2377r7,-20l7330,2339r2,-18l7334,2307r-2,-11l7323,2260r-11,-34l7296,2192r-7,-12l6940,2180r4,-5l6952,2167r8,-11l6971,2143r8,-14l6987,2116r4,-12l6992,2094xm7153,2051r-5,9l7141,2071r-7,9l7127,2088r-8,9l7112,2106r-10,8l7091,2122r-17,10l7056,2143r-17,10l7020,2161r-19,7l6981,2174r-20,4l6940,2180r349,l7277,2160r-22,-32l7227,2100r-34,-26l7153,2051xe" fillcolor="#ffbebe" stroked="f">
              <v:stroke joinstyle="round"/>
              <v:formulas/>
              <v:path arrowok="t" o:connecttype="segments"/>
            </v:shape>
            <v:shape id="_x0000_s1070" style="position:absolute;left:7034;top:2051;width:299;height:484" coordorigin="7035,2051" coordsize="299,484" path="m7153,2051r-1,3l7149,2057r-1,3l7145,2063r33,23l7208,2111r44,57l7283,2231r19,65l7303,2307r-1,13l7299,2335r-3,19l7272,2412r-48,57l7148,2515r-72,17l7035,2535r47,-1l7159,2521r62,-26l7284,2438r35,-62l7334,2307r-2,-11l7312,2226r-35,-66l7227,2100r-34,-26l7153,2051xe" stroked="f">
              <v:path arrowok="t"/>
            </v:shape>
            <v:shape id="_x0000_s1069" type="#_x0000_t75" style="position:absolute;left:8491;top:2081;width:288;height:176">
              <v:imagedata r:id="rId22" o:title=""/>
            </v:shape>
            <v:shape id="_x0000_s1068" type="#_x0000_t75" style="position:absolute;left:7001;top:2144;width:128;height:163">
              <v:imagedata r:id="rId23" o:title=""/>
            </v:shape>
            <v:shape id="_x0000_s1067" style="position:absolute;left:7326;top:2157;width:46;height:75" coordorigin="7327,2158" coordsize="46,75" path="m7354,2158r-8,l7338,2159r-7,3l7327,2167r3,18l7336,2202r10,17l7356,2232r6,-13l7367,2206r4,-15l7373,2176r,-7l7368,2164r-6,-4l7354,2158xe" fillcolor="#ffbebe" stroked="f">
              <v:path arrowok="t"/>
            </v:shape>
            <v:shape id="_x0000_s1066" style="position:absolute;left:8141;top:2211;width:131;height:454" coordorigin="8142,2212" coordsize="131,454" path="m8241,2212r-13,2l8216,2220r-10,9l8195,2238r-10,10l8176,2256r-20,25l8144,2306r-2,26l8144,2360r8,27l8164,2414r14,25l8194,2462r4,27l8192,2516r-8,26l8174,2568r-10,25l8161,2618r6,24l8185,2665r10,-8l8204,2649r35,-63l8262,2492r6,-101l8270,2342r,-51l8273,2241r-6,-16l8254,2215r-13,-3xe" fillcolor="#3e3eff" stroked="f">
              <v:path arrowok="t"/>
            </v:shape>
            <v:shape id="_x0000_s1065" type="#_x0000_t75" style="position:absolute;left:8287;top:2231;width:411;height:329">
              <v:imagedata r:id="rId24" o:title=""/>
            </v:shape>
            <v:shape id="_x0000_s1064" style="position:absolute;left:6982;top:2292;width:189;height:92" coordorigin="6983,2293" coordsize="189,92" path="m7172,2293r-4,l7152,2312r-18,16l7063,2361r-80,9l6992,2374r52,10l7066,2382r69,-32l7166,2307r6,-14xe" fillcolor="black" stroked="f">
              <v:path arrowok="t"/>
            </v:shape>
            <v:shape id="_x0000_s1063" style="position:absolute;left:8213;top:2394;width:590;height:295" coordorigin="8214,2394" coordsize="590,295" path="m8717,2394r-69,50l8609,2482r-19,18l8569,2518r-23,17l8527,2548r-21,11l8486,2569r-22,9l8441,2586r-22,7l8397,2600r-22,7l8351,2616r-21,6l8267,2649r-53,37l8221,2687r5,1l8254,2688r5,-1l8266,2686r13,-4l8293,2678r13,-5l8321,2670r30,-4l8476,2658r30,-4l8579,2627r50,-46l8669,2529r28,-33l8752,2456r51,-16l8792,2434r-9,-7l8772,2421r-10,-6l8751,2409r-11,-6l8730,2398r-13,-4xe" fillcolor="#3e3eff" stroked="f">
              <v:path arrowok="t"/>
            </v:shape>
            <v:shape id="_x0000_s1062" style="position:absolute;left:6636;top:2399;width:105;height:71" coordorigin="6637,2399" coordsize="105,71" path="m6664,2399r-8,l6642,2403r-5,10l6637,2424r59,41l6712,2467r15,2l6742,2469r-78,-70xe" fillcolor="#ffbebe" stroked="f">
              <v:path arrowok="t"/>
            </v:shape>
            <v:shape id="_x0000_s1061" style="position:absolute;left:8294;top:2461;width:678;height:229" coordorigin="8294,2461" coordsize="678,229" o:spt="100" adj="0,,0" path="m8371,2685r-39,l8311,2686r-17,3l8465,2689r-75,-4l8371,2685xm8499,2689r-34,l8473,2689r21,l8499,2689xm8880,2505r-33,l8823,2524r-19,22l8789,2568r-10,23l8771,2616r-5,24l8762,2664r-5,25l8972,2689r-11,-22l8953,2644r-8,-24l8937,2597r-9,-23l8917,2551r-15,-21l8885,2510r-5,-5xm8818,2461r-22,7l8778,2477r-16,8l8747,2497r-15,12l8720,2521r-11,13l8698,2549r-10,14l8677,2577r-11,14l8656,2605r-12,13l8632,2632r-15,13l8601,2656r-16,11l8569,2675r-18,7l8533,2685r-34,4l8704,2688r13,-52l8728,2612r13,-25l8751,2575r9,-12l8772,2550r13,-12l8799,2527r16,-9l8831,2510r16,-5l8880,2505r-2,-2l8871,2496r-6,-8l8858,2481r-9,-7l8841,2468r-11,-4l8818,2461xe" fillcolor="#3e3eff" stroked="f">
              <v:stroke joinstyle="round"/>
              <v:formulas/>
              <v:path arrowok="t" o:connecttype="segments"/>
            </v:shape>
            <v:shape id="_x0000_s1060" style="position:absolute;left:6897;top:2553;width:172;height:57" coordorigin="6897,2553" coordsize="172,57" path="m6897,2553r12,33l6924,2590r15,4l6953,2597r15,4l6983,2604r32,4l7031,2610r16,-3l7056,2599r6,-11l7069,2577r-47,l7000,2575r-21,-3l6957,2568r-20,-4l6897,2553xe" fillcolor="#ffbebe" stroked="f">
              <v:path arrowok="t"/>
            </v:shape>
            <v:shape id="_x0000_s1059" style="position:absolute;left:7336;top:250;width:1916;height:1043" coordorigin="7336,250" coordsize="1916,1043" path="m9252,250l7336,1293,9242,300r10,-50xe" fillcolor="black" stroked="f">
              <v:path arrowok="t"/>
            </v:shape>
            <v:shape id="_x0000_s1058" style="position:absolute;left:6294;top:1011;width:1043;height:282" coordorigin="6294,1011" coordsize="1043,282" path="m6313,1011r-19,43l7336,1293,6313,1011xe" fillcolor="black" stroked="f">
              <v:path arrowok="t"/>
            </v:shape>
            <v:shape id="_x0000_s1057" style="position:absolute;left:8502;top:1428;width:46;height:45" coordorigin="8503,1428" coordsize="46,45" path="m8526,1428r-10,2l8510,1434r-6,7l8503,1451r1,8l8510,1466r6,5l8526,1473r8,-2l8542,1466r5,-7l8548,1451r-1,-10l8542,1434r-8,-4l8526,1428xe" fillcolor="black" stroked="f">
              <v:path arrowok="t"/>
            </v:shape>
            <v:shape id="_x0000_s1056" style="position:absolute;left:8894;top:1556;width:54;height:50" coordorigin="8894,1557" coordsize="54,50" path="m8921,1557r-11,2l8902,1564r-5,8l8894,1583r3,8l8902,1600r8,5l8921,1607r11,-2l8939,1600r6,-9l8948,1583r-3,-11l8939,1564r-7,-5l8921,1557xe" fillcolor="black" stroked="f">
              <v:path arrowok="t"/>
            </v:shape>
            <v:shape id="_x0000_s1055" style="position:absolute;left:8413;top:1497;width:134;height:78" coordorigin="8413,1497" coordsize="134,78" path="m8480,1497r-61,23l8413,1536r2,8l8480,1574r14,-1l8547,1536r-1,-8l8480,1497xe" fillcolor="#ff7e7e" stroked="f">
              <v:path arrowok="t"/>
            </v:shape>
            <v:shape id="_x0000_s1054" style="position:absolute;left:8831;top:1630;width:125;height:71" coordorigin="8831,1630" coordsize="125,71" path="m8893,1630r-57,22l8831,1665r1,7l8893,1700r12,-1l8956,1665r-2,-8l8893,1630xe" fillcolor="#ff7e7e" stroked="f">
              <v:path arrowok="t"/>
            </v:shape>
            <v:shape id="_x0000_s1053" style="position:absolute;left:8205;top:1194;width:695;height:745" coordorigin="8206,1195" coordsize="695,745" path="m8901,1195r-51,l8811,1198r-75,9l8661,1221r-71,21l8523,1267r-62,32l8405,1338r-48,47l8317,1440r-16,66l8302,1541r3,34l8309,1611r4,34l8313,1679r-35,77l8243,1803r-16,24l8214,1853r-7,27l8206,1887r1,6l8250,1926r9,3l8270,1934r9,3l8290,1939r11,1l8311,1939r11,-4l8322,1934r-8,-2l8306,1928r-8,-2l8290,1924r-12,-9l8266,1905r-8,-12l8258,1880r6,-27l8277,1827r16,-24l8311,1779r18,-23l8345,1732r12,-26l8364,1679r,-34l8360,1611r-4,-36l8353,1541r,-35l8368,1440r40,-55l8456,1338r56,-39l8575,1267r67,-25l8713,1221r74,-14l8863,1198r38,-3xe" stroked="f">
              <v:path arrowok="t"/>
            </v:shape>
            <v:shape id="_x0000_s1052" type="#_x0000_t75" style="position:absolute;left:8883;top:1103;width:510;height:181">
              <v:imagedata r:id="rId25" o:title=""/>
            </v:shape>
            <v:shape id="_x0000_s1051" type="#_x0000_t75" style="position:absolute;left:9227;top:1582;width:178;height:310">
              <v:imagedata r:id="rId26" o:title=""/>
            </v:shape>
            <v:shape id="_x0000_s1050" style="position:absolute;left:7679;top:1727;width:41;height:41" coordorigin="7679,1727" coordsize="41,41" path="m7699,1727r-8,3l7686,1734r-5,6l7679,1748r2,8l7686,1762r5,4l7699,1768r9,-2l7714,1762r4,-6l7719,1748r-1,-8l7714,1734r-6,-4l7699,1727xe" fillcolor="black" stroked="f">
              <v:path arrowok="t"/>
            </v:shape>
            <v:shape id="_x0000_s1049" type="#_x0000_t75" style="position:absolute;left:7627;top:1377;width:165;height:266">
              <v:imagedata r:id="rId27" o:title=""/>
            </v:shape>
            <v:shape id="_x0000_s1048" style="position:absolute;left:6675;top:2586;width:645;height:103" coordorigin="6676,2587" coordsize="645,103" o:spt="100" adj="0,,0" path="m6825,2587r-19,8l6783,2610r-24,16l6735,2644r-42,31l6680,2685r-4,4l7320,2689r-21,-17l7277,2656r-21,-13l7249,2639r-249,l6976,2636r-24,-5l6928,2625r-23,-7l6882,2611r-18,-8l6847,2597r-12,-5l6827,2588r-2,-1xm7109,2591r-11,l7091,2610r-12,12l7063,2632r-19,5l7023,2639r226,l7236,2632r-19,-10l7181,2607r-16,-5l7150,2598r-13,-2l7126,2594r-10,-2l7109,2591xe" fillcolor="red" stroked="f">
              <v:stroke joinstyle="round"/>
              <v:formulas/>
              <v:path arrowok="t" o:connecttype="segments"/>
            </v:shape>
            <v:shape id="_x0000_s1047" style="position:absolute;left:6888;top:2238;width:49;height:40" coordorigin="6889,2238" coordsize="49,40" path="m6913,2238r-9,2l6896,2244r-6,6l6889,2258r1,7l6896,2272r8,4l6913,2278r9,-2l6930,2272r6,-7l6937,2258r-1,-8l6930,2244r-8,-4l6913,2238xe" fillcolor="black" stroked="f">
              <v:path arrowok="t"/>
            </v:shape>
            <v:shape id="_x0000_s1046" style="position:absolute;left:7131;top:2173;width:49;height:41" coordorigin="7131,2173" coordsize="49,41" path="m7155,2173r-9,2l7138,2179r-5,6l7131,2193r2,8l7138,2208r8,4l7155,2214r10,-2l7173,2208r5,-7l7180,2193r-2,-8l7173,2179r-8,-4l7155,2173xe" fillcolor="black" stroked="f">
              <v:path arrowok="t"/>
            </v:shape>
            <v:shape id="_x0000_s1045" style="position:absolute;left:6866;top:2290;width:101;height:63" coordorigin="6866,2291" coordsize="101,63" path="m6916,2291r-50,31l6868,2328r48,26l6926,2353r41,-31l6965,2316r-49,-25xe" fillcolor="#ff7e7e" stroked="f">
              <v:path arrowok="t"/>
            </v:shape>
            <v:shape id="_x0000_s1044" style="position:absolute;left:7146;top:2220;width:74;height:47" coordorigin="7146,2221" coordsize="74,47" path="m7182,2221r-14,2l7157,2228r-8,7l7146,2244r3,9l7157,2260r11,5l7182,2267r15,-2l7209,2260r8,-7l7220,2244r-3,-9l7209,2228r-12,-5l7182,2221xe" fillcolor="#ff7e7e" stroked="f">
              <v:path arrowok="t"/>
            </v:shape>
            <v:shape id="_x0000_s1043" type="#_x0000_t75" style="position:absolute;left:6721;top:1971;width:200;height:123">
              <v:imagedata r:id="rId28" o:title=""/>
            </v:shape>
            <v:shape id="_x0000_s1042" type="#_x0000_t75" style="position:absolute;left:6939;top:622;width:796;height:185">
              <v:imagedata r:id="rId29" o:title=""/>
            </v:shape>
            <v:shape id="_x0000_s1041" style="position:absolute;left:6911;top:458;width:868;height:202" coordorigin="6912,459" coordsize="868,202" o:spt="100" adj="0,,0" path="m6967,526r-7,2l6953,530r-6,2l6940,534r-8,3l6925,539r-7,2l6912,544r12,117l6928,659r13,-5l6963,647r28,-9l7027,628r43,-10l7118,607r55,-9l7232,591r64,-5l7364,584r401,l7767,575r-794,l6967,526xm7765,584r-401,l7437,586r75,6l7589,604r81,17l7751,645r14,-61xm7140,483r-15,3l7109,488r-15,4l7078,494r-16,5l7014,511r8,49l7016,562r-7,3l7004,566r-7,2l6992,570r-6,1l6980,573r-7,2l7767,575r6,-26l7710,549r-5,-2l7699,546r-6,-2l7687,543r-6,-2l7675,540r-7,-2l7662,537r1,-4l7144,533r-4,-50xm7719,500r-9,49l7773,549r7,-31l7778,518r-2,-1l7770,515r-6,-2l7755,510r-10,-3l7733,504r-14,-4xm7319,460r-31,2l7272,464r-16,1l7238,467r-15,2l7206,472r-17,2l7191,525r-5,1l7180,527r-6,1l7168,529r-6,1l7155,531r-5,1l7144,533r519,l7665,518r-129,l7531,517r-7,l7518,516r-6,-1l7507,515r-7,-1l7493,514r,-2l7317,512r2,-52xm7548,467r-7,51l7665,518r6,-31l7658,485r-14,-2l7615,476r-16,-2l7583,471r-35,-4xm7452,459r-84,l7367,511r-24,l7336,512r157,l7499,462r-31,-2l7452,459xe" fillcolor="#bebebe" stroked="f">
              <v:stroke joinstyle="round"/>
              <v:formulas/>
              <v:path arrowok="t" o:connecttype="segments"/>
            </v:shape>
            <v:shape id="_x0000_s1040" style="position:absolute;left:7286;top:870;width:90;height:127" coordorigin="7287,870" coordsize="90,127" path="m7320,870r-33,127l7377,995,7320,870xe" fillcolor="red" stroked="f">
              <v:path arrowok="t"/>
            </v:shape>
            <v:shape id="_x0000_s1039" style="position:absolute;left:6958;top:846;width:96;height:116" coordorigin="6958,847" coordsize="96,116" path="m7054,847r-96,99l7039,962r15,-115xe" fillcolor="red" stroked="f">
              <v:path arrowok="t"/>
            </v:shape>
            <v:shape id="_x0000_s1038" style="position:absolute;left:6704;top:776;width:164;height:92" coordorigin="6704,777" coordsize="164,92" path="m6868,777r-164,37l6768,868r100,-91xe" fillcolor="red" stroked="f">
              <v:path arrowok="t"/>
            </v:shape>
            <v:shape id="_x0000_s1037" style="position:absolute;left:7553;top:860;width:97;height:116" coordorigin="7553,861" coordsize="97,116" path="m7553,861r16,116l7650,959r-97,-98xe" fillcolor="red" stroked="f">
              <v:path arrowok="t"/>
            </v:shape>
            <v:shape id="_x0000_s1036" style="position:absolute;left:7739;top:790;width:165;height:92" coordorigin="7740,791" coordsize="165,92" path="m7740,791r99,91l7904,828,7740,791xe" fillcolor="red" stroked="f">
              <v:path arrowok="t"/>
            </v:shape>
            <v:shape id="_x0000_s1035" type="#_x0000_t75" style="position:absolute;left:7679;top:499;width:101;height:146">
              <v:imagedata r:id="rId30" o:title=""/>
            </v:shape>
            <v:shape id="_x0000_s1034" style="position:absolute;left:6796;top:345;width:1123;height:248" coordorigin="6796,346" coordsize="1123,248" o:spt="100" adj="0,,0" path="m7430,346r-45,1l7338,349r-50,3l7238,356r-50,8l7135,373r-55,12l7027,398r-56,18l6913,434r-58,22l6796,481r10,89l6850,593r-7,-65l6845,527r4,-2l6855,522r10,-4l6877,514r13,-6l6908,502r18,-8l6969,479r26,-7l7022,464r29,-8l7114,442r34,-7l7184,429r36,-6l7259,419r40,-4l7340,411r86,-2l7832,409r-21,-7l7787,395r-27,-7l7730,381r-31,-6l7667,368r-35,-6l7595,356r-39,-3l7473,347r-43,-1xm7832,409r-406,l7470,410r46,4l7561,418r49,5l7657,431r49,10l7754,453r51,14l7855,484r-26,74l7879,537r40,-94l7918,442r-4,-2l7907,437r-11,-4l7884,428r-15,-6l7852,417r-20,-8xe" fillcolor="#bebebe" stroked="f">
              <v:stroke joinstyle="round"/>
              <v:formulas/>
              <v:path arrowok="t" o:connecttype="segments"/>
            </v:shape>
            <v:shape id="_x0000_s1033" type="#_x0000_t75" style="position:absolute;left:7817;top:409;width:102;height:149">
              <v:imagedata r:id="rId31" o:title=""/>
            </v:shape>
            <v:shape id="_x0000_s1032" style="position:absolute;left:6901;top:535;width:892;height:98" coordorigin="6901,535" coordsize="892,98" o:spt="100" adj="0,,0" path="m7396,535r-37,l7323,536r-35,2l7253,541r-96,12l7126,558r-28,7l7071,570r-48,12l7001,588r-20,5l6964,599r-16,5l6935,608r-13,4l6913,615r-6,4l6902,620r-1,l6911,633r1,-1l6916,631r6,-3l6932,624r11,-4l6956,617r16,-6l6990,606r18,-6l7030,595r22,-6l7078,584r25,-6l7161,568r30,-6l7223,558r33,-3l7289,553r35,-2l7359,550r205,l7552,547r-40,-5l7434,536r-38,-1xm7564,550r-168,l7433,551r38,2l7509,556r39,5l7587,568r40,8l7666,585r40,12l7745,610r40,15l7793,613r-40,-15l7713,584r-42,-12l7631,562r-40,-8l7564,550xe" fillcolor="black" stroked="f">
              <v:stroke joinstyle="round"/>
              <v:formulas/>
              <v:path arrowok="t" o:connecttype="segments"/>
            </v:shape>
            <v:line id="_x0000_s1031" style="position:absolute" from="6294,2709" to="9269,2709" strokeweight=".51719mm"/>
            <v:line id="_x0000_s1030" style="position:absolute" from="6313,264" to="6313,2694" strokeweight=".66111mm"/>
            <v:line id="_x0000_s1029" style="position:absolute" from="6294,250" to="9269,250" strokeweight=".48675mm"/>
            <v:line id="_x0000_s1028" style="position:absolute" from="9251,1913" to="9251,2695" strokeweight=".63619mm"/>
            <v:line id="_x0000_s1027" style="position:absolute" from="9251,264" to="9251,1152" strokeweight=".63619mm"/>
            <w10:wrap type="topAndBottom" anchorx="page"/>
          </v:group>
        </w:pict>
      </w:r>
    </w:p>
    <w:p w:rsidR="00B21551" w:rsidRPr="004F15A8" w:rsidRDefault="00B21551">
      <w:pPr>
        <w:pStyle w:val="a3"/>
        <w:spacing w:before="9"/>
        <w:rPr>
          <w:rFonts w:eastAsia="宋体"/>
          <w:sz w:val="21"/>
          <w:lang w:eastAsia="zh-CN"/>
        </w:rPr>
      </w:pPr>
    </w:p>
    <w:p w:rsidR="00B21551" w:rsidRPr="004F15A8" w:rsidRDefault="001158DF">
      <w:pPr>
        <w:pStyle w:val="2"/>
        <w:spacing w:before="0"/>
        <w:ind w:left="105" w:firstLine="0"/>
        <w:rPr>
          <w:rFonts w:eastAsia="宋体"/>
          <w:lang w:eastAsia="zh-CN"/>
        </w:rPr>
      </w:pPr>
      <w:r w:rsidRPr="004F15A8">
        <w:rPr>
          <w:rFonts w:eastAsia="宋体"/>
          <w:lang w:eastAsia="zh-CN"/>
        </w:rPr>
        <w:t>最受欢迎的烟雾警报器</w:t>
      </w:r>
    </w:p>
    <w:p w:rsidR="00B21551" w:rsidRPr="004F15A8" w:rsidRDefault="001158DF">
      <w:pPr>
        <w:pStyle w:val="a3"/>
        <w:spacing w:before="247" w:line="276" w:lineRule="auto"/>
        <w:ind w:left="105" w:right="160"/>
        <w:rPr>
          <w:rFonts w:eastAsia="宋体"/>
          <w:lang w:eastAsia="zh-CN"/>
        </w:rPr>
      </w:pPr>
      <w:r w:rsidRPr="004F15A8">
        <w:rPr>
          <w:rFonts w:eastAsia="宋体"/>
          <w:b/>
          <w:bCs/>
          <w:i/>
          <w:iCs/>
          <w:lang w:eastAsia="zh-CN"/>
        </w:rPr>
        <w:t>硬接线</w:t>
      </w:r>
      <w:r w:rsidRPr="004F15A8">
        <w:rPr>
          <w:rFonts w:eastAsia="宋体"/>
          <w:lang w:eastAsia="zh-CN"/>
        </w:rPr>
        <w:t xml:space="preserve"> - </w:t>
      </w:r>
      <w:r w:rsidRPr="004F15A8">
        <w:rPr>
          <w:rFonts w:eastAsia="宋体"/>
          <w:lang w:eastAsia="zh-CN"/>
        </w:rPr>
        <w:t>从住宅</w:t>
      </w:r>
      <w:r w:rsidRPr="004F15A8">
        <w:rPr>
          <w:rFonts w:eastAsia="宋体"/>
          <w:lang w:eastAsia="zh-CN"/>
        </w:rPr>
        <w:t>/</w:t>
      </w:r>
      <w:r w:rsidRPr="004F15A8">
        <w:rPr>
          <w:rFonts w:eastAsia="宋体"/>
          <w:lang w:eastAsia="zh-CN"/>
        </w:rPr>
        <w:t>大楼的电源获取电力。一些硬接线烟雾警报器配有备用电池，以防停电。需由具备专业资格的电工安装此类烟雾警报器。</w:t>
      </w:r>
    </w:p>
    <w:p w:rsidR="00B21551" w:rsidRPr="004F15A8" w:rsidRDefault="001158DF">
      <w:pPr>
        <w:pStyle w:val="a3"/>
        <w:spacing w:before="200" w:line="276" w:lineRule="auto"/>
        <w:ind w:left="105"/>
        <w:rPr>
          <w:rFonts w:eastAsia="宋体"/>
          <w:lang w:eastAsia="zh-CN"/>
        </w:rPr>
      </w:pPr>
      <w:r w:rsidRPr="004F15A8">
        <w:rPr>
          <w:rFonts w:eastAsia="宋体"/>
          <w:b/>
          <w:bCs/>
          <w:i/>
          <w:iCs/>
          <w:lang w:eastAsia="zh-CN"/>
        </w:rPr>
        <w:t>电池</w:t>
      </w:r>
      <w:r w:rsidRPr="004F15A8">
        <w:rPr>
          <w:rFonts w:eastAsia="宋体"/>
          <w:lang w:eastAsia="zh-CN"/>
        </w:rPr>
        <w:t xml:space="preserve"> - </w:t>
      </w:r>
      <w:r w:rsidRPr="004F15A8">
        <w:rPr>
          <w:rFonts w:eastAsia="宋体"/>
          <w:lang w:eastAsia="zh-CN"/>
        </w:rPr>
        <w:t>由</w:t>
      </w:r>
      <w:r w:rsidRPr="004F15A8">
        <w:rPr>
          <w:rFonts w:eastAsia="宋体"/>
          <w:lang w:eastAsia="zh-CN"/>
        </w:rPr>
        <w:t xml:space="preserve"> 9 </w:t>
      </w:r>
      <w:r w:rsidRPr="004F15A8">
        <w:rPr>
          <w:rFonts w:eastAsia="宋体"/>
          <w:lang w:eastAsia="zh-CN"/>
        </w:rPr>
        <w:t>伏电池供电，房主可自行安装。</w:t>
      </w:r>
    </w:p>
    <w:p w:rsidR="00B21551" w:rsidRPr="004F15A8" w:rsidRDefault="001158DF">
      <w:pPr>
        <w:pStyle w:val="2"/>
        <w:ind w:left="275" w:firstLine="0"/>
        <w:rPr>
          <w:rFonts w:eastAsia="宋体"/>
        </w:rPr>
      </w:pPr>
      <w:r w:rsidRPr="004F15A8">
        <w:rPr>
          <w:rFonts w:eastAsia="宋体"/>
          <w:b w:val="0"/>
          <w:bCs w:val="0"/>
          <w:lang w:eastAsia="zh-CN"/>
        </w:rPr>
        <w:br w:type="column"/>
      </w:r>
      <w:r w:rsidRPr="004F15A8">
        <w:rPr>
          <w:rFonts w:eastAsia="宋体"/>
          <w:color w:val="FF0000"/>
          <w:lang w:eastAsia="zh-CN"/>
        </w:rPr>
        <w:lastRenderedPageBreak/>
        <w:t>烟雾警报器维护</w:t>
      </w:r>
    </w:p>
    <w:p w:rsidR="00B21551" w:rsidRPr="004F15A8" w:rsidRDefault="001158DF">
      <w:pPr>
        <w:pStyle w:val="a4"/>
        <w:numPr>
          <w:ilvl w:val="0"/>
          <w:numId w:val="1"/>
        </w:numPr>
        <w:tabs>
          <w:tab w:val="left" w:pos="287"/>
        </w:tabs>
        <w:spacing w:before="249" w:line="278" w:lineRule="auto"/>
        <w:ind w:right="444"/>
        <w:rPr>
          <w:rFonts w:eastAsia="宋体"/>
          <w:b/>
          <w:sz w:val="28"/>
          <w:lang w:eastAsia="zh-CN"/>
        </w:rPr>
      </w:pPr>
      <w:r w:rsidRPr="004F15A8">
        <w:rPr>
          <w:rFonts w:eastAsia="宋体"/>
          <w:b/>
          <w:bCs/>
          <w:sz w:val="28"/>
          <w:lang w:eastAsia="zh-CN"/>
        </w:rPr>
        <w:t>在季节</w:t>
      </w:r>
      <w:r w:rsidR="002A23EB">
        <w:rPr>
          <w:rFonts w:eastAsia="宋体" w:hint="eastAsia"/>
          <w:b/>
          <w:bCs/>
          <w:sz w:val="28"/>
          <w:lang w:eastAsia="zh-CN"/>
        </w:rPr>
        <w:t>更换</w:t>
      </w:r>
      <w:r w:rsidRPr="004F15A8">
        <w:rPr>
          <w:rFonts w:eastAsia="宋体"/>
          <w:b/>
          <w:bCs/>
          <w:sz w:val="28"/>
          <w:lang w:eastAsia="zh-CN"/>
        </w:rPr>
        <w:t>调整时间时更换电池。</w:t>
      </w:r>
    </w:p>
    <w:p w:rsidR="00B21551" w:rsidRPr="004F15A8" w:rsidRDefault="001158DF">
      <w:pPr>
        <w:pStyle w:val="a4"/>
        <w:numPr>
          <w:ilvl w:val="0"/>
          <w:numId w:val="1"/>
        </w:numPr>
        <w:tabs>
          <w:tab w:val="left" w:pos="287"/>
        </w:tabs>
        <w:spacing w:before="194" w:line="276" w:lineRule="auto"/>
        <w:ind w:right="289"/>
        <w:rPr>
          <w:rFonts w:eastAsia="宋体"/>
          <w:b/>
          <w:sz w:val="28"/>
          <w:lang w:eastAsia="zh-CN"/>
        </w:rPr>
      </w:pPr>
      <w:r w:rsidRPr="004F15A8">
        <w:rPr>
          <w:rFonts w:eastAsia="宋体"/>
          <w:b/>
          <w:bCs/>
          <w:sz w:val="28"/>
          <w:lang w:eastAsia="zh-CN"/>
        </w:rPr>
        <w:t>不得在烟雾警报器上喷漆。喷漆后可能会干扰警报器的运行。</w:t>
      </w:r>
    </w:p>
    <w:p w:rsidR="00B21551" w:rsidRPr="004F15A8" w:rsidRDefault="001158DF">
      <w:pPr>
        <w:pStyle w:val="a4"/>
        <w:numPr>
          <w:ilvl w:val="0"/>
          <w:numId w:val="1"/>
        </w:numPr>
        <w:tabs>
          <w:tab w:val="left" w:pos="287"/>
        </w:tabs>
        <w:spacing w:before="197" w:line="278" w:lineRule="auto"/>
        <w:ind w:right="226"/>
        <w:rPr>
          <w:rFonts w:eastAsia="宋体"/>
          <w:b/>
          <w:sz w:val="28"/>
          <w:lang w:eastAsia="zh-CN"/>
        </w:rPr>
      </w:pPr>
      <w:r w:rsidRPr="004F15A8">
        <w:rPr>
          <w:rFonts w:eastAsia="宋体"/>
          <w:b/>
          <w:bCs/>
          <w:sz w:val="28"/>
          <w:lang w:eastAsia="zh-CN"/>
        </w:rPr>
        <w:t>每个月至少检查一次烟雾警报器。</w:t>
      </w:r>
    </w:p>
    <w:p w:rsidR="00B21551" w:rsidRPr="004F15A8" w:rsidRDefault="001158DF">
      <w:pPr>
        <w:pStyle w:val="a4"/>
        <w:numPr>
          <w:ilvl w:val="0"/>
          <w:numId w:val="1"/>
        </w:numPr>
        <w:tabs>
          <w:tab w:val="left" w:pos="287"/>
        </w:tabs>
        <w:spacing w:line="278" w:lineRule="auto"/>
        <w:ind w:right="155"/>
        <w:jc w:val="both"/>
        <w:rPr>
          <w:rFonts w:eastAsia="宋体"/>
          <w:b/>
          <w:sz w:val="28"/>
          <w:lang w:eastAsia="zh-CN"/>
        </w:rPr>
      </w:pPr>
      <w:r w:rsidRPr="004F15A8">
        <w:rPr>
          <w:rFonts w:eastAsia="宋体"/>
          <w:b/>
          <w:bCs/>
          <w:sz w:val="28"/>
          <w:lang w:eastAsia="zh-CN"/>
        </w:rPr>
        <w:t>每个月用吸尘器清扫一次烟雾警报器。灰尘也可能会干扰其运行。</w:t>
      </w:r>
    </w:p>
    <w:p w:rsidR="00B21551" w:rsidRPr="004F15A8" w:rsidRDefault="001158DF">
      <w:pPr>
        <w:pStyle w:val="a4"/>
        <w:numPr>
          <w:ilvl w:val="0"/>
          <w:numId w:val="1"/>
        </w:numPr>
        <w:tabs>
          <w:tab w:val="left" w:pos="287"/>
        </w:tabs>
        <w:spacing w:line="278" w:lineRule="auto"/>
        <w:ind w:right="384"/>
        <w:rPr>
          <w:rFonts w:eastAsia="宋体"/>
          <w:b/>
          <w:sz w:val="28"/>
          <w:lang w:eastAsia="zh-CN"/>
        </w:rPr>
      </w:pPr>
      <w:r w:rsidRPr="004F15A8">
        <w:rPr>
          <w:rFonts w:eastAsia="宋体"/>
          <w:b/>
          <w:bCs/>
          <w:sz w:val="28"/>
          <w:lang w:eastAsia="zh-CN"/>
        </w:rPr>
        <w:t>如果警报器使用超过</w:t>
      </w:r>
      <w:r w:rsidR="00FA1B14">
        <w:rPr>
          <w:rFonts w:eastAsia="宋体"/>
          <w:b/>
          <w:bCs/>
          <w:sz w:val="28"/>
          <w:lang w:eastAsia="zh-CN"/>
        </w:rPr>
        <w:t> </w:t>
      </w:r>
      <w:r w:rsidRPr="004F15A8">
        <w:rPr>
          <w:rFonts w:eastAsia="宋体"/>
          <w:b/>
          <w:bCs/>
          <w:sz w:val="28"/>
          <w:lang w:eastAsia="zh-CN"/>
        </w:rPr>
        <w:t>10</w:t>
      </w:r>
      <w:r w:rsidR="00FA1B14">
        <w:rPr>
          <w:rFonts w:eastAsia="宋体"/>
          <w:b/>
          <w:bCs/>
          <w:sz w:val="28"/>
          <w:lang w:eastAsia="zh-CN"/>
        </w:rPr>
        <w:t> </w:t>
      </w:r>
      <w:r w:rsidRPr="004F15A8">
        <w:rPr>
          <w:rFonts w:eastAsia="宋体"/>
          <w:b/>
          <w:bCs/>
          <w:sz w:val="28"/>
          <w:lang w:eastAsia="zh-CN"/>
        </w:rPr>
        <w:t>年，请予以更换。</w:t>
      </w:r>
    </w:p>
    <w:p w:rsidR="00B21551" w:rsidRPr="004F15A8" w:rsidRDefault="001158DF" w:rsidP="001158DF">
      <w:pPr>
        <w:pStyle w:val="a4"/>
        <w:numPr>
          <w:ilvl w:val="0"/>
          <w:numId w:val="1"/>
        </w:numPr>
        <w:tabs>
          <w:tab w:val="left" w:pos="287"/>
        </w:tabs>
        <w:spacing w:line="278" w:lineRule="auto"/>
        <w:rPr>
          <w:rFonts w:eastAsia="宋体"/>
          <w:b/>
          <w:sz w:val="28"/>
          <w:lang w:eastAsia="zh-CN"/>
        </w:rPr>
      </w:pPr>
      <w:r w:rsidRPr="004F15A8">
        <w:rPr>
          <w:rFonts w:eastAsia="宋体"/>
          <w:b/>
          <w:bCs/>
          <w:sz w:val="28"/>
          <w:lang w:eastAsia="zh-CN"/>
        </w:rPr>
        <w:t>哥伦比亚特区消防及紧急医疗服务部对烟雾报警器的安装完全</w:t>
      </w:r>
      <w:r w:rsidRPr="004F15A8">
        <w:rPr>
          <w:rFonts w:eastAsia="宋体"/>
          <w:b/>
          <w:bCs/>
          <w:color w:val="FF0000"/>
          <w:sz w:val="28"/>
          <w:lang w:eastAsia="zh-CN"/>
        </w:rPr>
        <w:t>免费！</w:t>
      </w:r>
    </w:p>
    <w:p w:rsidR="00B21551" w:rsidRPr="004F15A8" w:rsidRDefault="00B21551">
      <w:pPr>
        <w:pStyle w:val="a3"/>
        <w:spacing w:before="4"/>
        <w:rPr>
          <w:rFonts w:eastAsia="宋体"/>
          <w:b/>
          <w:sz w:val="32"/>
          <w:lang w:eastAsia="zh-CN"/>
        </w:rPr>
      </w:pPr>
    </w:p>
    <w:p w:rsidR="00B21551" w:rsidRPr="004F15A8" w:rsidRDefault="001158DF">
      <w:pPr>
        <w:ind w:left="105"/>
        <w:rPr>
          <w:rFonts w:eastAsia="宋体"/>
          <w:b/>
          <w:sz w:val="28"/>
          <w:lang w:eastAsia="zh-CN"/>
        </w:rPr>
      </w:pPr>
      <w:r w:rsidRPr="004F15A8">
        <w:rPr>
          <w:rFonts w:eastAsia="宋体"/>
          <w:b/>
          <w:bCs/>
          <w:sz w:val="28"/>
          <w:lang w:eastAsia="zh-CN"/>
        </w:rPr>
        <w:t>当警报响起时</w:t>
      </w:r>
      <w:r w:rsidRPr="004F15A8">
        <w:rPr>
          <w:rFonts w:eastAsia="宋体"/>
          <w:b/>
          <w:bCs/>
          <w:sz w:val="28"/>
          <w:lang w:eastAsia="zh-CN"/>
        </w:rPr>
        <w:t>...</w:t>
      </w:r>
    </w:p>
    <w:p w:rsidR="00B21551" w:rsidRPr="004F15A8" w:rsidRDefault="001158DF">
      <w:pPr>
        <w:spacing w:before="248"/>
        <w:ind w:left="105"/>
        <w:rPr>
          <w:rFonts w:eastAsia="宋体"/>
          <w:b/>
          <w:i/>
          <w:sz w:val="32"/>
          <w:lang w:eastAsia="zh-CN"/>
        </w:rPr>
      </w:pPr>
      <w:r w:rsidRPr="004F15A8">
        <w:rPr>
          <w:rFonts w:eastAsia="宋体"/>
          <w:b/>
          <w:bCs/>
          <w:color w:val="FF0000"/>
          <w:sz w:val="32"/>
          <w:lang w:eastAsia="zh-CN"/>
        </w:rPr>
        <w:t>…</w:t>
      </w:r>
      <w:r w:rsidRPr="004F15A8">
        <w:rPr>
          <w:rFonts w:eastAsia="宋体"/>
          <w:b/>
          <w:bCs/>
          <w:i/>
          <w:iCs/>
          <w:color w:val="FF0000"/>
          <w:sz w:val="32"/>
          <w:lang w:eastAsia="zh-CN"/>
        </w:rPr>
        <w:t>尽快逃出，待在外面！</w:t>
      </w:r>
    </w:p>
    <w:sectPr w:rsidR="00B21551" w:rsidRPr="004F15A8" w:rsidSect="00EB5592">
      <w:pgSz w:w="15840" w:h="12240" w:orient="landscape"/>
      <w:pgMar w:top="700" w:right="620" w:bottom="280" w:left="600" w:header="720" w:footer="720" w:gutter="0"/>
      <w:cols w:num="3" w:space="720" w:equalWidth="0">
        <w:col w:w="3949" w:space="1332"/>
        <w:col w:w="3944" w:space="1351"/>
        <w:col w:w="404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9A" w:rsidRDefault="0064629A" w:rsidP="004F15A8">
      <w:r>
        <w:separator/>
      </w:r>
    </w:p>
  </w:endnote>
  <w:endnote w:type="continuationSeparator" w:id="0">
    <w:p w:rsidR="0064629A" w:rsidRDefault="0064629A" w:rsidP="004F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9A" w:rsidRDefault="0064629A" w:rsidP="004F15A8">
      <w:r>
        <w:separator/>
      </w:r>
    </w:p>
  </w:footnote>
  <w:footnote w:type="continuationSeparator" w:id="0">
    <w:p w:rsidR="0064629A" w:rsidRDefault="0064629A" w:rsidP="004F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B9A"/>
    <w:multiLevelType w:val="hybridMultilevel"/>
    <w:tmpl w:val="515A7AA2"/>
    <w:lvl w:ilvl="0" w:tplc="1EF4B972">
      <w:numFmt w:val="bullet"/>
      <w:lvlText w:val=""/>
      <w:lvlJc w:val="left"/>
      <w:pPr>
        <w:ind w:left="286" w:hanging="181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E12CE8AE">
      <w:numFmt w:val="bullet"/>
      <w:lvlText w:val="•"/>
      <w:lvlJc w:val="left"/>
      <w:pPr>
        <w:ind w:left="656" w:hanging="181"/>
      </w:pPr>
      <w:rPr>
        <w:rFonts w:hint="default"/>
      </w:rPr>
    </w:lvl>
    <w:lvl w:ilvl="2" w:tplc="FA4611C6">
      <w:numFmt w:val="bullet"/>
      <w:lvlText w:val="•"/>
      <w:lvlJc w:val="left"/>
      <w:pPr>
        <w:ind w:left="1032" w:hanging="181"/>
      </w:pPr>
      <w:rPr>
        <w:rFonts w:hint="default"/>
      </w:rPr>
    </w:lvl>
    <w:lvl w:ilvl="3" w:tplc="1F3CBC74">
      <w:numFmt w:val="bullet"/>
      <w:lvlText w:val="•"/>
      <w:lvlJc w:val="left"/>
      <w:pPr>
        <w:ind w:left="1409" w:hanging="181"/>
      </w:pPr>
      <w:rPr>
        <w:rFonts w:hint="default"/>
      </w:rPr>
    </w:lvl>
    <w:lvl w:ilvl="4" w:tplc="24369C36">
      <w:numFmt w:val="bullet"/>
      <w:lvlText w:val="•"/>
      <w:lvlJc w:val="left"/>
      <w:pPr>
        <w:ind w:left="1785" w:hanging="181"/>
      </w:pPr>
      <w:rPr>
        <w:rFonts w:hint="default"/>
      </w:rPr>
    </w:lvl>
    <w:lvl w:ilvl="5" w:tplc="4DE6F886">
      <w:numFmt w:val="bullet"/>
      <w:lvlText w:val="•"/>
      <w:lvlJc w:val="left"/>
      <w:pPr>
        <w:ind w:left="2162" w:hanging="181"/>
      </w:pPr>
      <w:rPr>
        <w:rFonts w:hint="default"/>
      </w:rPr>
    </w:lvl>
    <w:lvl w:ilvl="6" w:tplc="BCA8230E">
      <w:numFmt w:val="bullet"/>
      <w:lvlText w:val="•"/>
      <w:lvlJc w:val="left"/>
      <w:pPr>
        <w:ind w:left="2538" w:hanging="181"/>
      </w:pPr>
      <w:rPr>
        <w:rFonts w:hint="default"/>
      </w:rPr>
    </w:lvl>
    <w:lvl w:ilvl="7" w:tplc="4BA2074C">
      <w:numFmt w:val="bullet"/>
      <w:lvlText w:val="•"/>
      <w:lvlJc w:val="left"/>
      <w:pPr>
        <w:ind w:left="2914" w:hanging="181"/>
      </w:pPr>
      <w:rPr>
        <w:rFonts w:hint="default"/>
      </w:rPr>
    </w:lvl>
    <w:lvl w:ilvl="8" w:tplc="44FA7EB2">
      <w:numFmt w:val="bullet"/>
      <w:lvlText w:val="•"/>
      <w:lvlJc w:val="left"/>
      <w:pPr>
        <w:ind w:left="3291" w:hanging="1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21551"/>
    <w:rsid w:val="001158DF"/>
    <w:rsid w:val="002A23EB"/>
    <w:rsid w:val="00341C97"/>
    <w:rsid w:val="004F15A8"/>
    <w:rsid w:val="0064629A"/>
    <w:rsid w:val="009057B2"/>
    <w:rsid w:val="009C20A1"/>
    <w:rsid w:val="00A71A92"/>
    <w:rsid w:val="00AA5F50"/>
    <w:rsid w:val="00B21551"/>
    <w:rsid w:val="00C01C51"/>
    <w:rsid w:val="00D55E66"/>
    <w:rsid w:val="00D84E70"/>
    <w:rsid w:val="00DE7DE5"/>
    <w:rsid w:val="00EB5592"/>
    <w:rsid w:val="00F81D25"/>
    <w:rsid w:val="00FA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592"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rsid w:val="00EB5592"/>
    <w:pPr>
      <w:outlineLvl w:val="0"/>
    </w:pPr>
    <w:rPr>
      <w:b/>
      <w:bCs/>
      <w:sz w:val="57"/>
      <w:szCs w:val="57"/>
    </w:rPr>
  </w:style>
  <w:style w:type="paragraph" w:styleId="2">
    <w:name w:val="heading 2"/>
    <w:basedOn w:val="a"/>
    <w:uiPriority w:val="1"/>
    <w:qFormat/>
    <w:rsid w:val="00EB5592"/>
    <w:pPr>
      <w:spacing w:before="22"/>
      <w:ind w:left="286" w:hanging="18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B5592"/>
    <w:rPr>
      <w:sz w:val="24"/>
      <w:szCs w:val="24"/>
    </w:rPr>
  </w:style>
  <w:style w:type="paragraph" w:styleId="a4">
    <w:name w:val="List Paragraph"/>
    <w:basedOn w:val="a"/>
    <w:uiPriority w:val="1"/>
    <w:qFormat/>
    <w:rsid w:val="00EB5592"/>
    <w:pPr>
      <w:spacing w:before="193"/>
      <w:ind w:left="286" w:right="112" w:hanging="181"/>
    </w:pPr>
  </w:style>
  <w:style w:type="paragraph" w:customStyle="1" w:styleId="TableParagraph">
    <w:name w:val="Table Paragraph"/>
    <w:basedOn w:val="a"/>
    <w:uiPriority w:val="1"/>
    <w:qFormat/>
    <w:rsid w:val="00EB5592"/>
    <w:pPr>
      <w:spacing w:line="286" w:lineRule="exact"/>
      <w:ind w:left="120" w:right="119"/>
      <w:jc w:val="center"/>
    </w:pPr>
  </w:style>
  <w:style w:type="paragraph" w:styleId="a5">
    <w:name w:val="Balloon Text"/>
    <w:basedOn w:val="a"/>
    <w:link w:val="Char"/>
    <w:uiPriority w:val="99"/>
    <w:semiHidden/>
    <w:unhideWhenUsed/>
    <w:rsid w:val="001158DF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1158D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4F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F15A8"/>
    <w:rPr>
      <w:rFonts w:ascii="Calibri" w:eastAsia="Calibri" w:hAnsi="Calibri" w:cs="Calibri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F15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F15A8"/>
    <w:rPr>
      <w:rFonts w:ascii="Calibri" w:eastAsia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B.COM/DCFIREANDEMS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DCFIREEMS" TargetMode="Externa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356</Words>
  <Characters>471</Characters>
  <Application>Microsoft Office Word</Application>
  <DocSecurity>0</DocSecurity>
  <Lines>67</Lines>
  <Paragraphs>22</Paragraphs>
  <ScaleCrop>false</ScaleCrop>
  <Company>LLTS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creator>kfriedman</dc:creator>
  <cp:lastModifiedBy>MC SYSTEM</cp:lastModifiedBy>
  <cp:revision>10</cp:revision>
  <dcterms:created xsi:type="dcterms:W3CDTF">2017-05-03T09:10:00Z</dcterms:created>
  <dcterms:modified xsi:type="dcterms:W3CDTF">2017-05-26T10:36:00Z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2017-05-03T00:00:00Z</vt:filetime>
  </property>
</Properties>
</file>